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6" w:rsidRDefault="00B44A46" w:rsidP="0099646F">
      <w:pPr>
        <w:jc w:val="center"/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</w:pPr>
    </w:p>
    <w:p w:rsidR="0099646F" w:rsidRDefault="0099646F" w:rsidP="0099646F">
      <w:pPr>
        <w:jc w:val="center"/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</w:pPr>
      <w:r w:rsidRPr="008549DD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>Anexo II</w:t>
      </w:r>
    </w:p>
    <w:p w:rsidR="00B44A46" w:rsidRPr="008549DD" w:rsidRDefault="00B44A46" w:rsidP="0099646F">
      <w:pPr>
        <w:jc w:val="center"/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</w:pPr>
    </w:p>
    <w:p w:rsidR="00082FA9" w:rsidRPr="008549DD" w:rsidRDefault="0099646F" w:rsidP="0099646F">
      <w:pPr>
        <w:jc w:val="center"/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</w:pPr>
      <w:r w:rsidRPr="008549DD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 xml:space="preserve">Modelo </w:t>
      </w:r>
      <w:r w:rsidR="006744F6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>solicitud</w:t>
      </w:r>
      <w:r w:rsidRPr="008549DD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 xml:space="preserve"> de especies PPAU 202</w:t>
      </w:r>
      <w:r w:rsidR="006744F6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>6</w:t>
      </w:r>
      <w:r w:rsidRPr="008549DD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>-202</w:t>
      </w:r>
      <w:r w:rsidR="006744F6">
        <w:rPr>
          <w:rFonts w:asciiTheme="minorHAnsi" w:eastAsia="Arial Unicode MS" w:hAnsiTheme="minorHAnsi" w:cs="Tahoma"/>
          <w:b/>
          <w:bCs/>
          <w:kern w:val="3"/>
          <w:sz w:val="21"/>
          <w:szCs w:val="21"/>
        </w:rPr>
        <w:t>7</w:t>
      </w:r>
    </w:p>
    <w:p w:rsidR="0099646F" w:rsidRPr="0099646F" w:rsidRDefault="0099646F" w:rsidP="0099646F">
      <w:pPr>
        <w:jc w:val="center"/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10384" w:type="dxa"/>
        <w:jc w:val="center"/>
        <w:tblInd w:w="-318" w:type="dxa"/>
        <w:tblLayout w:type="fixed"/>
        <w:tblLook w:val="04A0"/>
      </w:tblPr>
      <w:tblGrid>
        <w:gridCol w:w="940"/>
        <w:gridCol w:w="2428"/>
        <w:gridCol w:w="2392"/>
        <w:gridCol w:w="2312"/>
        <w:gridCol w:w="2312"/>
      </w:tblGrid>
      <w:tr w:rsidR="00C66DA6" w:rsidRPr="0099646F" w:rsidTr="0099646F">
        <w:trPr>
          <w:trHeight w:val="340"/>
          <w:jc w:val="center"/>
        </w:trPr>
        <w:tc>
          <w:tcPr>
            <w:tcW w:w="10384" w:type="dxa"/>
            <w:gridSpan w:val="5"/>
            <w:vAlign w:val="center"/>
          </w:tcPr>
          <w:p w:rsidR="00C66DA6" w:rsidRPr="0099646F" w:rsidRDefault="004E782E" w:rsidP="004E782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ÁRBOLES DE HOJA CADUCA</w:t>
            </w:r>
          </w:p>
        </w:tc>
      </w:tr>
      <w:tr w:rsidR="00B44A46" w:rsidRPr="0099646F" w:rsidTr="00AE3AD2">
        <w:trPr>
          <w:trHeight w:val="227"/>
          <w:jc w:val="center"/>
        </w:trPr>
        <w:tc>
          <w:tcPr>
            <w:tcW w:w="940" w:type="dxa"/>
            <w:vMerge w:val="restart"/>
            <w:vAlign w:val="center"/>
          </w:tcPr>
          <w:p w:rsidR="00B44A46" w:rsidRPr="004E782E" w:rsidRDefault="00B44A46" w:rsidP="0099646F">
            <w:pPr>
              <w:ind w:left="-37" w:right="-108" w:hanging="14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E782E">
              <w:rPr>
                <w:rFonts w:ascii="Calibri" w:hAnsi="Calibri" w:cs="Calibri"/>
                <w:b/>
                <w:sz w:val="16"/>
                <w:szCs w:val="16"/>
              </w:rPr>
              <w:t>Autóctono</w:t>
            </w:r>
          </w:p>
        </w:tc>
        <w:tc>
          <w:tcPr>
            <w:tcW w:w="2428" w:type="dxa"/>
            <w:vMerge w:val="restart"/>
            <w:vAlign w:val="center"/>
          </w:tcPr>
          <w:p w:rsidR="00B44A46" w:rsidRPr="00B44A46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44A46">
              <w:rPr>
                <w:rFonts w:asciiTheme="minorHAnsi" w:hAnsiTheme="minorHAnsi"/>
                <w:b/>
                <w:sz w:val="16"/>
                <w:szCs w:val="16"/>
              </w:rPr>
              <w:t>Especie</w:t>
            </w:r>
          </w:p>
        </w:tc>
        <w:tc>
          <w:tcPr>
            <w:tcW w:w="2392" w:type="dxa"/>
            <w:vMerge w:val="restart"/>
            <w:vAlign w:val="center"/>
          </w:tcPr>
          <w:p w:rsidR="00B44A46" w:rsidRPr="00B44A46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44A46">
              <w:rPr>
                <w:rFonts w:asciiTheme="minorHAnsi" w:hAnsiTheme="minorHAnsi"/>
                <w:b/>
                <w:sz w:val="16"/>
                <w:szCs w:val="16"/>
              </w:rPr>
              <w:t>Nombre común</w:t>
            </w:r>
          </w:p>
        </w:tc>
        <w:tc>
          <w:tcPr>
            <w:tcW w:w="4624" w:type="dxa"/>
            <w:gridSpan w:val="2"/>
            <w:vAlign w:val="center"/>
          </w:tcPr>
          <w:p w:rsidR="00B44A46" w:rsidRPr="0099646F" w:rsidRDefault="00B44A46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Presentación</w:t>
            </w:r>
          </w:p>
        </w:tc>
      </w:tr>
      <w:tr w:rsidR="0099646F" w:rsidRPr="0099646F" w:rsidTr="00AE3AD2">
        <w:trPr>
          <w:trHeight w:val="227"/>
          <w:jc w:val="center"/>
        </w:trPr>
        <w:tc>
          <w:tcPr>
            <w:tcW w:w="940" w:type="dxa"/>
            <w:vMerge/>
            <w:vAlign w:val="center"/>
          </w:tcPr>
          <w:p w:rsidR="0099646F" w:rsidRPr="0099646F" w:rsidRDefault="0099646F" w:rsidP="0099646F">
            <w:pPr>
              <w:ind w:left="-37" w:right="-108" w:hanging="142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428" w:type="dxa"/>
            <w:vMerge/>
            <w:vAlign w:val="center"/>
          </w:tcPr>
          <w:p w:rsidR="0099646F" w:rsidRPr="0099646F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92" w:type="dxa"/>
            <w:vMerge/>
            <w:vAlign w:val="center"/>
          </w:tcPr>
          <w:p w:rsidR="0099646F" w:rsidRPr="0099646F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99646F">
            <w:pPr>
              <w:pStyle w:val="Standard"/>
              <w:shd w:val="clear" w:color="auto" w:fill="FFFFFF" w:themeFill="background1"/>
              <w:ind w:lef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Contenedor /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nº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unidades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Cepellón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/ nº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 xml:space="preserve"> unidades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ind w:right="-108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Acer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campestre</w:t>
            </w:r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Arce común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4E782E" w:rsidP="004E782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Albizia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Julibrissin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Acacia persa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0443A1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Catalpa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Bignoides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Catalpa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4E782E" w:rsidP="004E782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9646F">
              <w:rPr>
                <w:rFonts w:asciiTheme="minorHAnsi" w:hAnsiTheme="minorHAnsi"/>
                <w:sz w:val="16"/>
                <w:szCs w:val="16"/>
                <w:lang w:val="en-US"/>
              </w:rPr>
              <w:t>Si</w:t>
            </w: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Celtis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australis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Almez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Cersis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siliquastrum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Árbol del amor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Fraxinus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angustifolia</w:t>
            </w:r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Fresno de hoja estrecha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Koelreuteria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paniculata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Jabonero de China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Lagerstroemia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indica</w:t>
            </w:r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Árbol de Júpiter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4E782E">
            <w:pPr>
              <w:jc w:val="center"/>
            </w:pPr>
            <w:r w:rsidRPr="00DF61F6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Melia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azedarach</w:t>
            </w:r>
            <w:proofErr w:type="spellEnd"/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Paraíso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4E782E">
            <w:pPr>
              <w:jc w:val="center"/>
            </w:pPr>
            <w:r w:rsidRPr="00DF61F6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Morus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alba</w:t>
            </w:r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Morera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4E782E">
            <w:pPr>
              <w:jc w:val="center"/>
            </w:pPr>
            <w:r w:rsidRPr="00DF61F6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  <w:lang w:val="en-US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Morus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 alba </w:t>
            </w:r>
            <w:r w:rsidRPr="0099646F">
              <w:rPr>
                <w:rFonts w:asciiTheme="minorHAnsi" w:hAnsiTheme="minorHAnsi"/>
                <w:sz w:val="16"/>
                <w:szCs w:val="16"/>
                <w:lang w:val="en-US"/>
              </w:rPr>
              <w:t>Var. Fruitless</w:t>
            </w:r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Morera sin frutos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4E782E">
            <w:pPr>
              <w:jc w:val="center"/>
            </w:pPr>
            <w:r w:rsidRPr="00DF61F6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9646F">
              <w:rPr>
                <w:rFonts w:asciiTheme="minorHAnsi" w:hAnsiTheme="minorHAnsi"/>
                <w:sz w:val="16"/>
                <w:szCs w:val="16"/>
                <w:lang w:val="en-US"/>
              </w:rPr>
              <w:t>Si</w:t>
            </w: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Platanus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x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hispanica</w:t>
            </w:r>
            <w:proofErr w:type="spellEnd"/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Plátano de sombra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4E782E">
            <w:pPr>
              <w:jc w:val="center"/>
            </w:pPr>
            <w:r w:rsidRPr="00DF61F6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9646F">
              <w:rPr>
                <w:rFonts w:asciiTheme="minorHAnsi" w:hAnsiTheme="minorHAnsi"/>
                <w:sz w:val="16"/>
                <w:szCs w:val="16"/>
                <w:lang w:val="en-US"/>
              </w:rPr>
              <w:t>Si</w:t>
            </w: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i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Populus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alba</w:t>
            </w:r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Álamo blanco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4E782E">
            <w:pPr>
              <w:jc w:val="center"/>
            </w:pPr>
            <w:r w:rsidRPr="00DF61F6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AE3AD2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Salix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Mimbrera frágil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AE3AD2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Styphnolobium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japonicum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Acacia de Japón o Sófora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99646F" w:rsidRPr="0099646F" w:rsidRDefault="004E782E" w:rsidP="004E782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AE3AD2" w:rsidRPr="0099646F" w:rsidTr="00AE3AD2">
        <w:trPr>
          <w:trHeight w:val="340"/>
          <w:jc w:val="center"/>
        </w:trPr>
        <w:tc>
          <w:tcPr>
            <w:tcW w:w="10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3AD2" w:rsidRPr="0099646F" w:rsidRDefault="00AE3AD2" w:rsidP="004E782E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C66DA6" w:rsidRPr="0099646F" w:rsidTr="00AE3AD2">
        <w:trPr>
          <w:trHeight w:val="340"/>
          <w:jc w:val="center"/>
        </w:trPr>
        <w:tc>
          <w:tcPr>
            <w:tcW w:w="10384" w:type="dxa"/>
            <w:gridSpan w:val="5"/>
            <w:tcBorders>
              <w:top w:val="single" w:sz="4" w:space="0" w:color="auto"/>
            </w:tcBorders>
            <w:vAlign w:val="center"/>
          </w:tcPr>
          <w:p w:rsidR="00C66DA6" w:rsidRPr="0099646F" w:rsidRDefault="004E782E" w:rsidP="004E782E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ÁRBOLES DE HOJA PERENNE</w:t>
            </w:r>
          </w:p>
        </w:tc>
      </w:tr>
      <w:tr w:rsidR="0099646F" w:rsidRPr="0099646F" w:rsidTr="00AE3AD2">
        <w:trPr>
          <w:trHeight w:val="227"/>
          <w:jc w:val="center"/>
        </w:trPr>
        <w:tc>
          <w:tcPr>
            <w:tcW w:w="940" w:type="dxa"/>
            <w:vMerge w:val="restart"/>
            <w:vAlign w:val="center"/>
          </w:tcPr>
          <w:p w:rsidR="0099646F" w:rsidRPr="0099646F" w:rsidRDefault="004E782E" w:rsidP="004E782E">
            <w:pPr>
              <w:ind w:right="-10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4E782E">
              <w:rPr>
                <w:rFonts w:ascii="Calibri" w:hAnsi="Calibri" w:cs="Calibri"/>
                <w:b/>
                <w:sz w:val="16"/>
                <w:szCs w:val="16"/>
              </w:rPr>
              <w:t>Autóctono</w:t>
            </w:r>
          </w:p>
        </w:tc>
        <w:tc>
          <w:tcPr>
            <w:tcW w:w="2428" w:type="dxa"/>
            <w:vMerge w:val="restart"/>
            <w:vAlign w:val="center"/>
          </w:tcPr>
          <w:p w:rsidR="0099646F" w:rsidRPr="00B44A46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44A46">
              <w:rPr>
                <w:rFonts w:asciiTheme="minorHAnsi" w:hAnsiTheme="minorHAnsi"/>
                <w:b/>
                <w:sz w:val="16"/>
                <w:szCs w:val="16"/>
              </w:rPr>
              <w:t>Especie</w:t>
            </w:r>
          </w:p>
        </w:tc>
        <w:tc>
          <w:tcPr>
            <w:tcW w:w="2392" w:type="dxa"/>
            <w:vMerge w:val="restart"/>
            <w:vAlign w:val="center"/>
          </w:tcPr>
          <w:p w:rsidR="0099646F" w:rsidRPr="00B44A46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44A46">
              <w:rPr>
                <w:rFonts w:asciiTheme="minorHAnsi" w:hAnsiTheme="minorHAnsi"/>
                <w:b/>
                <w:sz w:val="16"/>
                <w:szCs w:val="16"/>
              </w:rPr>
              <w:t>Nombre común</w:t>
            </w:r>
          </w:p>
        </w:tc>
        <w:tc>
          <w:tcPr>
            <w:tcW w:w="4624" w:type="dxa"/>
            <w:gridSpan w:val="2"/>
            <w:vAlign w:val="center"/>
          </w:tcPr>
          <w:p w:rsidR="0099646F" w:rsidRPr="0099646F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Presentación</w:t>
            </w:r>
          </w:p>
        </w:tc>
      </w:tr>
      <w:tr w:rsidR="0099646F" w:rsidRPr="0099646F" w:rsidTr="00AE3AD2">
        <w:trPr>
          <w:trHeight w:val="227"/>
          <w:jc w:val="center"/>
        </w:trPr>
        <w:tc>
          <w:tcPr>
            <w:tcW w:w="940" w:type="dxa"/>
            <w:vMerge/>
            <w:vAlign w:val="center"/>
          </w:tcPr>
          <w:p w:rsidR="0099646F" w:rsidRPr="0099646F" w:rsidRDefault="0099646F" w:rsidP="000F6820">
            <w:pPr>
              <w:ind w:right="-3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:rsidR="0099646F" w:rsidRPr="0099646F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92" w:type="dxa"/>
            <w:vMerge/>
            <w:vAlign w:val="center"/>
          </w:tcPr>
          <w:p w:rsidR="0099646F" w:rsidRPr="0099646F" w:rsidRDefault="0099646F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B73861">
            <w:pPr>
              <w:pStyle w:val="Standard"/>
              <w:shd w:val="clear" w:color="auto" w:fill="FFFFFF" w:themeFill="background1"/>
              <w:ind w:lef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Contenedor /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nº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unidades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B7386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Cepellón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/ nº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 xml:space="preserve"> unidades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Casuarina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equisetifolia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Casuarina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4E782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4E782E" w:rsidP="004E782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iCs/>
                <w:sz w:val="16"/>
                <w:szCs w:val="16"/>
              </w:rPr>
              <w:t>Cedrus</w:t>
            </w:r>
            <w:proofErr w:type="spellEnd"/>
            <w:r w:rsidRPr="0099646F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deodara</w:t>
            </w:r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Cedro del Himalaya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Ceratonia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siliqua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Algarrobo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Citrus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aurantium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Naranjo amargo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Cupressus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sempervirens</w:t>
            </w:r>
            <w:proofErr w:type="spellEnd"/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Ciprés común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B44A46">
            <w:pPr>
              <w:jc w:val="center"/>
            </w:pPr>
            <w:r w:rsidRPr="00566D07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4E782E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Ficus </w:t>
            </w:r>
            <w:proofErr w:type="spellStart"/>
            <w:r>
              <w:rPr>
                <w:rFonts w:asciiTheme="minorHAnsi" w:hAnsiTheme="minorHAnsi"/>
                <w:i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39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Ficus</w:t>
            </w:r>
          </w:p>
        </w:tc>
        <w:tc>
          <w:tcPr>
            <w:tcW w:w="2312" w:type="dxa"/>
            <w:vAlign w:val="center"/>
          </w:tcPr>
          <w:p w:rsidR="004E782E" w:rsidRPr="0099646F" w:rsidRDefault="004E782E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4E782E" w:rsidRDefault="004E782E" w:rsidP="00B44A46">
            <w:pPr>
              <w:jc w:val="center"/>
            </w:pPr>
            <w:r w:rsidRPr="00566D07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Grevillea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robusta</w:t>
            </w:r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Árbol de fuego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Lagunaria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partesonii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 xml:space="preserve">Árbol pica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pica</w:t>
            </w:r>
            <w:proofErr w:type="spellEnd"/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B44A46" w:rsidP="004E782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Ligustrum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japonicum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Aligustre del Japón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Olea europea silvestres</w:t>
            </w:r>
            <w:r w:rsidRPr="0099646F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Acebuche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B44A46" w:rsidP="004E782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99646F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Pinus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pinea</w:t>
            </w:r>
            <w:proofErr w:type="spellEnd"/>
          </w:p>
        </w:tc>
        <w:tc>
          <w:tcPr>
            <w:tcW w:w="239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Pino piñonero</w:t>
            </w: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99646F" w:rsidRPr="0099646F" w:rsidRDefault="0099646F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Platycladus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orientalis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Var.Nana</w:t>
            </w:r>
            <w:proofErr w:type="spellEnd"/>
          </w:p>
        </w:tc>
        <w:tc>
          <w:tcPr>
            <w:tcW w:w="2392" w:type="dxa"/>
            <w:vAlign w:val="center"/>
          </w:tcPr>
          <w:p w:rsidR="00B44A46" w:rsidRPr="0099646F" w:rsidRDefault="00B44A46" w:rsidP="00C10030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 xml:space="preserve">Tuya 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307BE5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B44A46" w:rsidRPr="0099646F" w:rsidRDefault="00B44A46" w:rsidP="004E782E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Quercus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6"/>
                <w:szCs w:val="16"/>
              </w:rPr>
              <w:t>coccifera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Carrasca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307BE5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Quercus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ilex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Encina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307BE5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Quercus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suber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Alcornoque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307BE5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Shinus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molle</w:t>
            </w:r>
          </w:p>
        </w:tc>
        <w:tc>
          <w:tcPr>
            <w:tcW w:w="239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Falso pimentero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307BE5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Shinus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4E782E">
              <w:rPr>
                <w:rFonts w:asciiTheme="minorHAnsi" w:hAnsiTheme="minorHAnsi"/>
                <w:i/>
                <w:sz w:val="16"/>
                <w:szCs w:val="16"/>
              </w:rPr>
              <w:t>terebinthifolius</w:t>
            </w:r>
            <w:proofErr w:type="spellEnd"/>
          </w:p>
        </w:tc>
        <w:tc>
          <w:tcPr>
            <w:tcW w:w="2392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Falso pimentero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Pimienta de </w:t>
            </w:r>
            <w:r w:rsidR="00B80311">
              <w:rPr>
                <w:rFonts w:asciiTheme="minorHAnsi" w:hAnsiTheme="minorHAnsi"/>
                <w:sz w:val="16"/>
                <w:szCs w:val="16"/>
              </w:rPr>
              <w:t>Brasil</w:t>
            </w: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216DD7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Tetraclinis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iCs/>
                <w:sz w:val="16"/>
                <w:szCs w:val="16"/>
              </w:rPr>
              <w:t>articulata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0F6820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Araar</w:t>
            </w:r>
            <w:proofErr w:type="spellEnd"/>
            <w:r w:rsidRPr="0099646F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2312" w:type="dxa"/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B44A46" w:rsidRDefault="00B44A46" w:rsidP="00B44A46">
            <w:pPr>
              <w:jc w:val="center"/>
            </w:pPr>
            <w:r w:rsidRPr="00216DD7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  <w:tr w:rsidR="00B44A46" w:rsidRPr="0099646F" w:rsidTr="00B44A46">
        <w:trPr>
          <w:trHeight w:val="283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Tipuana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tipu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Tipuana</w:t>
            </w:r>
            <w:proofErr w:type="spellEnd"/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B44A46" w:rsidRDefault="00B44A46" w:rsidP="00B44A46">
            <w:pPr>
              <w:jc w:val="center"/>
            </w:pPr>
            <w:r w:rsidRPr="00216DD7">
              <w:rPr>
                <w:rFonts w:asciiTheme="minorHAnsi" w:hAnsiTheme="minorHAnsi"/>
                <w:sz w:val="16"/>
                <w:szCs w:val="16"/>
              </w:rPr>
              <w:t>Solo contenedor</w:t>
            </w:r>
          </w:p>
        </w:tc>
      </w:tr>
    </w:tbl>
    <w:p w:rsidR="00082FA9" w:rsidRPr="0099646F" w:rsidRDefault="00082FA9" w:rsidP="00867ED9">
      <w:pPr>
        <w:rPr>
          <w:rFonts w:asciiTheme="minorHAnsi" w:hAnsiTheme="minorHAnsi"/>
          <w:sz w:val="16"/>
          <w:szCs w:val="16"/>
        </w:rPr>
      </w:pPr>
    </w:p>
    <w:p w:rsidR="00555CDD" w:rsidRDefault="00555CDD" w:rsidP="00867ED9">
      <w:pPr>
        <w:rPr>
          <w:rFonts w:asciiTheme="minorHAnsi" w:hAnsiTheme="minorHAnsi"/>
          <w:sz w:val="16"/>
          <w:szCs w:val="16"/>
        </w:rPr>
      </w:pPr>
    </w:p>
    <w:p w:rsidR="00A707F6" w:rsidRDefault="00A707F6" w:rsidP="00867ED9">
      <w:pPr>
        <w:rPr>
          <w:rFonts w:asciiTheme="minorHAnsi" w:hAnsiTheme="minorHAnsi"/>
          <w:sz w:val="16"/>
          <w:szCs w:val="16"/>
        </w:rPr>
      </w:pPr>
    </w:p>
    <w:p w:rsidR="00A707F6" w:rsidRPr="0099646F" w:rsidRDefault="00A707F6" w:rsidP="00867ED9">
      <w:pPr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10579" w:type="dxa"/>
        <w:jc w:val="center"/>
        <w:tblInd w:w="-318" w:type="dxa"/>
        <w:tblLayout w:type="fixed"/>
        <w:tblLook w:val="04A0"/>
      </w:tblPr>
      <w:tblGrid>
        <w:gridCol w:w="940"/>
        <w:gridCol w:w="3642"/>
        <w:gridCol w:w="2977"/>
        <w:gridCol w:w="3020"/>
      </w:tblGrid>
      <w:tr w:rsidR="00B80311" w:rsidRPr="0099646F" w:rsidTr="0050799D">
        <w:trPr>
          <w:trHeight w:val="340"/>
          <w:jc w:val="center"/>
        </w:trPr>
        <w:tc>
          <w:tcPr>
            <w:tcW w:w="10579" w:type="dxa"/>
            <w:gridSpan w:val="4"/>
            <w:tcBorders>
              <w:top w:val="single" w:sz="4" w:space="0" w:color="auto"/>
            </w:tcBorders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ARBUSTOS DE HOJA CADUCA</w:t>
            </w:r>
          </w:p>
        </w:tc>
      </w:tr>
      <w:tr w:rsidR="00B80311" w:rsidRPr="0099646F" w:rsidTr="00AE3AD2">
        <w:trPr>
          <w:trHeight w:val="227"/>
          <w:jc w:val="center"/>
        </w:trPr>
        <w:tc>
          <w:tcPr>
            <w:tcW w:w="940" w:type="dxa"/>
            <w:vMerge w:val="restart"/>
            <w:vAlign w:val="center"/>
          </w:tcPr>
          <w:p w:rsidR="00B80311" w:rsidRPr="0099646F" w:rsidRDefault="00B80311" w:rsidP="00581020">
            <w:pPr>
              <w:ind w:left="-19" w:right="-108"/>
              <w:rPr>
                <w:rFonts w:asciiTheme="minorHAnsi" w:hAnsiTheme="minorHAnsi"/>
                <w:sz w:val="16"/>
                <w:szCs w:val="16"/>
              </w:rPr>
            </w:pPr>
            <w:r w:rsidRPr="004E782E">
              <w:rPr>
                <w:rFonts w:ascii="Calibri" w:hAnsi="Calibri" w:cs="Calibri"/>
                <w:b/>
                <w:sz w:val="16"/>
                <w:szCs w:val="16"/>
              </w:rPr>
              <w:t>Autóctono</w:t>
            </w:r>
          </w:p>
        </w:tc>
        <w:tc>
          <w:tcPr>
            <w:tcW w:w="3642" w:type="dxa"/>
            <w:vMerge w:val="restart"/>
            <w:vAlign w:val="center"/>
          </w:tcPr>
          <w:p w:rsidR="00B80311" w:rsidRPr="00B80311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80311">
              <w:rPr>
                <w:rFonts w:asciiTheme="minorHAnsi" w:hAnsiTheme="minorHAnsi"/>
                <w:b/>
                <w:sz w:val="16"/>
                <w:szCs w:val="16"/>
              </w:rPr>
              <w:t>Especie</w:t>
            </w:r>
          </w:p>
        </w:tc>
        <w:tc>
          <w:tcPr>
            <w:tcW w:w="2977" w:type="dxa"/>
            <w:vMerge w:val="restart"/>
            <w:vAlign w:val="center"/>
          </w:tcPr>
          <w:p w:rsidR="00B80311" w:rsidRPr="00B80311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80311">
              <w:rPr>
                <w:rFonts w:asciiTheme="minorHAnsi" w:hAnsiTheme="minorHAnsi"/>
                <w:b/>
                <w:sz w:val="16"/>
                <w:szCs w:val="16"/>
              </w:rPr>
              <w:t>Nombre común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Presentación</w:t>
            </w:r>
          </w:p>
        </w:tc>
      </w:tr>
      <w:tr w:rsidR="00B80311" w:rsidRPr="0099646F" w:rsidTr="00AE3AD2">
        <w:trPr>
          <w:trHeight w:val="227"/>
          <w:jc w:val="center"/>
        </w:trPr>
        <w:tc>
          <w:tcPr>
            <w:tcW w:w="940" w:type="dxa"/>
            <w:vMerge/>
            <w:vAlign w:val="center"/>
          </w:tcPr>
          <w:p w:rsidR="00B80311" w:rsidRPr="0099646F" w:rsidRDefault="00B80311" w:rsidP="00581020">
            <w:pPr>
              <w:ind w:left="-19" w:right="-108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42" w:type="dxa"/>
            <w:vMerge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lef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Contenedor /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nº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unidades</w:t>
            </w:r>
          </w:p>
        </w:tc>
      </w:tr>
      <w:tr w:rsidR="00394797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394797" w:rsidRPr="0099646F" w:rsidRDefault="00394797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42" w:type="dxa"/>
            <w:vAlign w:val="center"/>
          </w:tcPr>
          <w:p w:rsidR="00394797" w:rsidRPr="0099646F" w:rsidRDefault="00394797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i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i/>
                <w:sz w:val="16"/>
                <w:szCs w:val="16"/>
              </w:rPr>
              <w:t>Crataegus</w:t>
            </w:r>
            <w:proofErr w:type="spellEnd"/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16"/>
                <w:szCs w:val="16"/>
              </w:rPr>
              <w:t>monogyna</w:t>
            </w:r>
            <w:proofErr w:type="spellEnd"/>
          </w:p>
        </w:tc>
        <w:tc>
          <w:tcPr>
            <w:tcW w:w="2977" w:type="dxa"/>
            <w:vAlign w:val="center"/>
          </w:tcPr>
          <w:p w:rsidR="00394797" w:rsidRPr="0099646F" w:rsidRDefault="00394797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Majuelo</w:t>
            </w:r>
          </w:p>
        </w:tc>
        <w:tc>
          <w:tcPr>
            <w:tcW w:w="3020" w:type="dxa"/>
            <w:vAlign w:val="center"/>
          </w:tcPr>
          <w:p w:rsidR="00394797" w:rsidRPr="0099646F" w:rsidRDefault="00394797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80311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42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Hibiscus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syriacus</w:t>
            </w:r>
            <w:proofErr w:type="spellEnd"/>
          </w:p>
        </w:tc>
        <w:tc>
          <w:tcPr>
            <w:tcW w:w="2977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Rosa de Siria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80311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42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Punica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granatum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Pr="0099646F">
              <w:rPr>
                <w:rFonts w:asciiTheme="minorHAnsi" w:hAnsiTheme="minorHAnsi"/>
                <w:sz w:val="16"/>
                <w:szCs w:val="16"/>
              </w:rPr>
              <w:t>Var. Nana</w:t>
            </w:r>
          </w:p>
        </w:tc>
        <w:tc>
          <w:tcPr>
            <w:tcW w:w="2977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Granado enano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80311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42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i/>
                <w:sz w:val="16"/>
                <w:szCs w:val="16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Retama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977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 xml:space="preserve">Retama 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80311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42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Rosa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977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Rosal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80311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42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i/>
                <w:sz w:val="16"/>
                <w:szCs w:val="16"/>
              </w:rPr>
            </w:pPr>
            <w:proofErr w:type="spellStart"/>
            <w:r w:rsidRPr="00B80311">
              <w:rPr>
                <w:rFonts w:asciiTheme="minorHAnsi" w:hAnsiTheme="minorHAnsi"/>
                <w:i/>
                <w:iCs/>
                <w:sz w:val="16"/>
                <w:szCs w:val="16"/>
              </w:rPr>
              <w:t>Spartium</w:t>
            </w:r>
            <w:proofErr w:type="spellEnd"/>
            <w:r w:rsidRPr="00B80311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0311">
              <w:rPr>
                <w:rFonts w:asciiTheme="minorHAnsi" w:hAnsiTheme="minorHAnsi"/>
                <w:i/>
                <w:iCs/>
                <w:sz w:val="16"/>
                <w:szCs w:val="16"/>
              </w:rPr>
              <w:t>junceum</w:t>
            </w:r>
            <w:proofErr w:type="spellEnd"/>
          </w:p>
        </w:tc>
        <w:tc>
          <w:tcPr>
            <w:tcW w:w="2977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B80311">
              <w:rPr>
                <w:rFonts w:asciiTheme="minorHAnsi" w:hAnsiTheme="minorHAnsi"/>
                <w:sz w:val="16"/>
                <w:szCs w:val="16"/>
              </w:rPr>
              <w:t>Esparto o retama de olor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80311" w:rsidRPr="0099646F" w:rsidTr="00AE3AD2">
        <w:trPr>
          <w:trHeight w:val="283"/>
          <w:jc w:val="center"/>
        </w:trPr>
        <w:tc>
          <w:tcPr>
            <w:tcW w:w="94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42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Tamarix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gallica</w:t>
            </w:r>
            <w:proofErr w:type="spellEnd"/>
          </w:p>
        </w:tc>
        <w:tc>
          <w:tcPr>
            <w:tcW w:w="2977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Taraje o Tamarindo</w:t>
            </w:r>
          </w:p>
        </w:tc>
        <w:tc>
          <w:tcPr>
            <w:tcW w:w="3020" w:type="dxa"/>
            <w:vAlign w:val="center"/>
          </w:tcPr>
          <w:p w:rsidR="00B80311" w:rsidRPr="0099646F" w:rsidRDefault="00B80311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0F6820" w:rsidRPr="0099646F" w:rsidRDefault="000F6820" w:rsidP="00867ED9">
      <w:pPr>
        <w:rPr>
          <w:rFonts w:asciiTheme="minorHAnsi" w:hAnsiTheme="minorHAnsi"/>
          <w:sz w:val="16"/>
          <w:szCs w:val="16"/>
        </w:rPr>
      </w:pPr>
    </w:p>
    <w:p w:rsidR="000F6820" w:rsidRPr="0099646F" w:rsidRDefault="000F6820" w:rsidP="00867ED9">
      <w:pPr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10632" w:type="dxa"/>
        <w:jc w:val="center"/>
        <w:tblInd w:w="-318" w:type="dxa"/>
        <w:tblLayout w:type="fixed"/>
        <w:tblLook w:val="04A0"/>
      </w:tblPr>
      <w:tblGrid>
        <w:gridCol w:w="1064"/>
        <w:gridCol w:w="3615"/>
        <w:gridCol w:w="2905"/>
        <w:gridCol w:w="3048"/>
      </w:tblGrid>
      <w:tr w:rsidR="00FD3F6D" w:rsidRPr="0099646F" w:rsidTr="005E2330">
        <w:trPr>
          <w:trHeight w:val="340"/>
          <w:jc w:val="center"/>
        </w:trPr>
        <w:tc>
          <w:tcPr>
            <w:tcW w:w="10632" w:type="dxa"/>
            <w:gridSpan w:val="4"/>
            <w:vAlign w:val="center"/>
          </w:tcPr>
          <w:p w:rsidR="00FD3F6D" w:rsidRPr="0099646F" w:rsidRDefault="0050799D" w:rsidP="0050799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ARBUSTOS DE HOJA PERENNE</w:t>
            </w:r>
          </w:p>
        </w:tc>
      </w:tr>
      <w:tr w:rsidR="00ED2D51" w:rsidRPr="0099646F" w:rsidTr="00B80311">
        <w:trPr>
          <w:trHeight w:val="227"/>
          <w:jc w:val="center"/>
        </w:trPr>
        <w:tc>
          <w:tcPr>
            <w:tcW w:w="1064" w:type="dxa"/>
            <w:vMerge w:val="restart"/>
            <w:vAlign w:val="center"/>
          </w:tcPr>
          <w:p w:rsidR="00ED2D51" w:rsidRPr="0099646F" w:rsidRDefault="00ED2D51" w:rsidP="0050799D">
            <w:pPr>
              <w:ind w:left="-19" w:right="-108"/>
              <w:rPr>
                <w:rFonts w:asciiTheme="minorHAnsi" w:hAnsiTheme="minorHAnsi"/>
                <w:sz w:val="16"/>
                <w:szCs w:val="16"/>
              </w:rPr>
            </w:pPr>
            <w:r w:rsidRPr="0050799D">
              <w:rPr>
                <w:rFonts w:ascii="Calibri" w:hAnsi="Calibri" w:cs="Calibri"/>
                <w:b/>
                <w:sz w:val="16"/>
                <w:szCs w:val="16"/>
              </w:rPr>
              <w:t>Autóctono</w:t>
            </w:r>
          </w:p>
        </w:tc>
        <w:tc>
          <w:tcPr>
            <w:tcW w:w="3615" w:type="dxa"/>
            <w:vMerge w:val="restart"/>
            <w:vAlign w:val="center"/>
          </w:tcPr>
          <w:p w:rsidR="00ED2D51" w:rsidRPr="0050799D" w:rsidRDefault="00ED2D51" w:rsidP="000443A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0799D">
              <w:rPr>
                <w:rFonts w:asciiTheme="minorHAnsi" w:hAnsiTheme="minorHAnsi"/>
                <w:b/>
                <w:sz w:val="16"/>
                <w:szCs w:val="16"/>
              </w:rPr>
              <w:t>Especie</w:t>
            </w:r>
          </w:p>
        </w:tc>
        <w:tc>
          <w:tcPr>
            <w:tcW w:w="2905" w:type="dxa"/>
            <w:vMerge w:val="restart"/>
            <w:vAlign w:val="center"/>
          </w:tcPr>
          <w:p w:rsidR="00ED2D51" w:rsidRPr="0050799D" w:rsidRDefault="00ED2D51" w:rsidP="000443A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50799D">
              <w:rPr>
                <w:rFonts w:asciiTheme="minorHAnsi" w:hAnsiTheme="minorHAnsi"/>
                <w:b/>
                <w:sz w:val="16"/>
                <w:szCs w:val="16"/>
              </w:rPr>
              <w:t>Nombre común</w:t>
            </w:r>
          </w:p>
        </w:tc>
        <w:tc>
          <w:tcPr>
            <w:tcW w:w="3048" w:type="dxa"/>
            <w:vAlign w:val="center"/>
          </w:tcPr>
          <w:p w:rsidR="00ED2D51" w:rsidRPr="0099646F" w:rsidRDefault="00ED2D51" w:rsidP="00B7386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Presentación</w:t>
            </w:r>
          </w:p>
        </w:tc>
      </w:tr>
      <w:tr w:rsidR="00ED2D51" w:rsidRPr="0099646F" w:rsidTr="00B80311">
        <w:trPr>
          <w:trHeight w:val="227"/>
          <w:jc w:val="center"/>
        </w:trPr>
        <w:tc>
          <w:tcPr>
            <w:tcW w:w="1064" w:type="dxa"/>
            <w:vMerge/>
            <w:vAlign w:val="center"/>
          </w:tcPr>
          <w:p w:rsidR="00ED2D51" w:rsidRPr="0099646F" w:rsidRDefault="00ED2D51" w:rsidP="00ED2D51">
            <w:pPr>
              <w:ind w:left="-179" w:right="-108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Merge/>
            <w:vAlign w:val="center"/>
          </w:tcPr>
          <w:p w:rsidR="00ED2D51" w:rsidRPr="0099646F" w:rsidRDefault="00ED2D51" w:rsidP="000443A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05" w:type="dxa"/>
            <w:vMerge/>
            <w:vAlign w:val="center"/>
          </w:tcPr>
          <w:p w:rsidR="00ED2D51" w:rsidRPr="0099646F" w:rsidRDefault="00ED2D51" w:rsidP="000443A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048" w:type="dxa"/>
            <w:vAlign w:val="center"/>
          </w:tcPr>
          <w:p w:rsidR="00ED2D51" w:rsidRPr="0099646F" w:rsidRDefault="00ED2D51" w:rsidP="00B73861">
            <w:pPr>
              <w:pStyle w:val="Standard"/>
              <w:shd w:val="clear" w:color="auto" w:fill="FFFFFF" w:themeFill="background1"/>
              <w:ind w:lef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Contenedor /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nº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unidades</w:t>
            </w:r>
          </w:p>
        </w:tc>
      </w:tr>
      <w:tr w:rsidR="00FD3F6D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FD3F6D" w:rsidRPr="0099646F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FD3F6D" w:rsidRPr="0099646F" w:rsidRDefault="00FD3F6D" w:rsidP="004A244C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Arbutus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unedo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FD3F6D" w:rsidRPr="0099646F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Madroño</w:t>
            </w:r>
          </w:p>
        </w:tc>
        <w:tc>
          <w:tcPr>
            <w:tcW w:w="3048" w:type="dxa"/>
            <w:vAlign w:val="center"/>
          </w:tcPr>
          <w:p w:rsidR="00FD3F6D" w:rsidRPr="0099646F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D3F6D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FD3F6D" w:rsidRPr="0099646F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FD3F6D" w:rsidRPr="0099646F" w:rsidRDefault="00FD3F6D" w:rsidP="004A244C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Bougainvillea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glabra </w:t>
            </w:r>
          </w:p>
        </w:tc>
        <w:tc>
          <w:tcPr>
            <w:tcW w:w="2905" w:type="dxa"/>
            <w:vAlign w:val="center"/>
          </w:tcPr>
          <w:p w:rsidR="00FD3F6D" w:rsidRPr="0099646F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Buganvilla</w:t>
            </w:r>
          </w:p>
        </w:tc>
        <w:tc>
          <w:tcPr>
            <w:tcW w:w="3048" w:type="dxa"/>
            <w:vAlign w:val="center"/>
          </w:tcPr>
          <w:p w:rsidR="00FD3F6D" w:rsidRPr="0099646F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D3F6D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FD3F6D" w:rsidRPr="0099646F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FD3F6D" w:rsidRPr="0099646F" w:rsidRDefault="00FD3F6D" w:rsidP="004A244C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Buxus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sempervirens</w:t>
            </w:r>
            <w:proofErr w:type="spellEnd"/>
          </w:p>
        </w:tc>
        <w:tc>
          <w:tcPr>
            <w:tcW w:w="2905" w:type="dxa"/>
            <w:vAlign w:val="center"/>
          </w:tcPr>
          <w:p w:rsidR="00FD3F6D" w:rsidRPr="0099646F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Boj común</w:t>
            </w:r>
          </w:p>
        </w:tc>
        <w:tc>
          <w:tcPr>
            <w:tcW w:w="3048" w:type="dxa"/>
            <w:vAlign w:val="center"/>
          </w:tcPr>
          <w:p w:rsidR="00FD3F6D" w:rsidRPr="0099646F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D3F6D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FD3F6D" w:rsidRPr="0099646F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FD3F6D" w:rsidRPr="0099646F" w:rsidRDefault="00FD3F6D" w:rsidP="004A244C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Callistemon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lanceolatus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FD3F6D" w:rsidRPr="0099646F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Callistemo</w:t>
            </w:r>
            <w:proofErr w:type="spellEnd"/>
          </w:p>
        </w:tc>
        <w:tc>
          <w:tcPr>
            <w:tcW w:w="3048" w:type="dxa"/>
            <w:vAlign w:val="center"/>
          </w:tcPr>
          <w:p w:rsidR="00FD3F6D" w:rsidRPr="0099646F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E3AD2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AE3AD2" w:rsidRPr="0099646F" w:rsidRDefault="00AE3AD2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AE3AD2" w:rsidRPr="0099646F" w:rsidRDefault="00AE3AD2" w:rsidP="00AE3AD2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AE3AD2">
              <w:rPr>
                <w:rFonts w:ascii="Verdana" w:hAnsi="Verdana" w:cs="Calibri"/>
                <w:i/>
                <w:iCs/>
                <w:sz w:val="16"/>
                <w:szCs w:val="16"/>
              </w:rPr>
              <w:t>Cistus</w:t>
            </w:r>
            <w:proofErr w:type="spellEnd"/>
            <w:r w:rsidRPr="00AE3AD2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E3AD2">
              <w:rPr>
                <w:rFonts w:ascii="Verdana" w:hAnsi="Verdana" w:cs="Calibri"/>
                <w:i/>
                <w:iCs/>
                <w:sz w:val="16"/>
                <w:szCs w:val="16"/>
              </w:rPr>
              <w:t>salvifolius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AE3AD2" w:rsidRPr="0099646F" w:rsidRDefault="00AE3AD2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Jara negra</w:t>
            </w:r>
          </w:p>
        </w:tc>
        <w:tc>
          <w:tcPr>
            <w:tcW w:w="3048" w:type="dxa"/>
            <w:vAlign w:val="center"/>
          </w:tcPr>
          <w:p w:rsidR="00AE3AD2" w:rsidRPr="0099646F" w:rsidRDefault="00AE3AD2" w:rsidP="001C3D0A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D3F6D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FD3F6D" w:rsidRPr="0099646F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FD3F6D" w:rsidRPr="0099646F" w:rsidRDefault="00FD3F6D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Eleagnus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ebbingei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FD3F6D" w:rsidRPr="0099646F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Eleagnum</w:t>
            </w:r>
            <w:proofErr w:type="spellEnd"/>
          </w:p>
        </w:tc>
        <w:tc>
          <w:tcPr>
            <w:tcW w:w="3048" w:type="dxa"/>
            <w:vAlign w:val="center"/>
          </w:tcPr>
          <w:p w:rsidR="00FD3F6D" w:rsidRPr="0099646F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Eriocephalus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africanus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Romero africano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Euonymus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japonicus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Evónimo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555CDD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555CDD" w:rsidRPr="0099646F" w:rsidRDefault="00555CD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555CDD" w:rsidRPr="0099646F" w:rsidRDefault="00555CDD" w:rsidP="00555CDD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555CDD">
              <w:rPr>
                <w:rFonts w:ascii="Verdana" w:hAnsi="Verdana" w:cs="Calibri"/>
                <w:i/>
                <w:iCs/>
                <w:sz w:val="16"/>
                <w:szCs w:val="16"/>
              </w:rPr>
              <w:t>Euryops</w:t>
            </w:r>
            <w:proofErr w:type="spellEnd"/>
            <w:r w:rsidRPr="00555CDD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55CDD">
              <w:rPr>
                <w:rFonts w:ascii="Verdana" w:hAnsi="Verdana" w:cs="Calibri"/>
                <w:i/>
                <w:iCs/>
                <w:sz w:val="16"/>
                <w:szCs w:val="16"/>
              </w:rPr>
              <w:t>pectinatus</w:t>
            </w:r>
            <w:proofErr w:type="spellEnd"/>
            <w:r w:rsidRPr="00555CDD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555CDD" w:rsidRPr="0099646F" w:rsidRDefault="00555CD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Margarita amarilla</w:t>
            </w:r>
          </w:p>
        </w:tc>
        <w:tc>
          <w:tcPr>
            <w:tcW w:w="3048" w:type="dxa"/>
            <w:vAlign w:val="center"/>
          </w:tcPr>
          <w:p w:rsidR="00555CDD" w:rsidRPr="0099646F" w:rsidRDefault="00555CDD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Gazania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marítima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Gazania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Hibiscus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rosa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sinensis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 xml:space="preserve">Rosa de China o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hibiscus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1C3D0A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1C3D0A" w:rsidRPr="0099646F" w:rsidRDefault="001C3D0A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1C3D0A" w:rsidRPr="0099646F" w:rsidRDefault="001C3D0A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Jasminun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nudiflorum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1C3D0A" w:rsidRPr="0099646F" w:rsidRDefault="001C3D0A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Jazmín amarillo</w:t>
            </w:r>
          </w:p>
        </w:tc>
        <w:tc>
          <w:tcPr>
            <w:tcW w:w="3048" w:type="dxa"/>
            <w:vAlign w:val="center"/>
          </w:tcPr>
          <w:p w:rsidR="001C3D0A" w:rsidRPr="0099646F" w:rsidRDefault="001C3D0A" w:rsidP="001C3D0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Juniperus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phoenicea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Enebro o sabina común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4A244C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Ligustrum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ovalifolium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Ligustrina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4A244C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Lycianthes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rantonnetii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Solano de flor azul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Malvaviscus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penduliflorus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Malvaviscu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Myrtus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communis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Mirto o arrayan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Nerium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oleander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Adelfa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Nerium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oleander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r w:rsidRPr="0099646F">
              <w:rPr>
                <w:rFonts w:ascii="Verdana" w:hAnsi="Verdana" w:cs="Calibri"/>
                <w:iCs/>
                <w:sz w:val="16"/>
                <w:szCs w:val="16"/>
              </w:rPr>
              <w:t>Var.</w:t>
            </w:r>
            <w:r w:rsidRPr="0099646F">
              <w:rPr>
                <w:rFonts w:ascii="Verdana" w:hAnsi="Verdana" w:cs="Calibri"/>
                <w:sz w:val="16"/>
                <w:szCs w:val="16"/>
              </w:rPr>
              <w:t xml:space="preserve"> nana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Adelfilla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Pistacia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lentiscus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Lentisco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Pittosporum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tobira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Pitosporo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sz w:val="16"/>
                <w:szCs w:val="16"/>
              </w:rPr>
            </w:pPr>
            <w:r w:rsidRPr="0099646F">
              <w:rPr>
                <w:rFonts w:ascii="Verdana" w:hAnsi="Verdana" w:cs="Calibri"/>
                <w:sz w:val="16"/>
                <w:szCs w:val="16"/>
              </w:rPr>
              <w:t xml:space="preserve">Plumbago </w:t>
            </w:r>
            <w:proofErr w:type="spellStart"/>
            <w:r w:rsidRPr="0099646F">
              <w:rPr>
                <w:rFonts w:ascii="Verdana" w:hAnsi="Verdana" w:cs="Calibri"/>
                <w:sz w:val="16"/>
                <w:szCs w:val="16"/>
              </w:rPr>
              <w:t>auriculata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Jazmín azul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Rhamnus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alaternus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Aladierno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B458AE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Teucrium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fruticans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Salvia amarga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  <w:tr w:rsidR="000443A1" w:rsidRPr="0099646F" w:rsidTr="00B80311">
        <w:trPr>
          <w:trHeight w:val="283"/>
          <w:jc w:val="center"/>
        </w:trPr>
        <w:tc>
          <w:tcPr>
            <w:tcW w:w="1064" w:type="dxa"/>
            <w:vAlign w:val="center"/>
          </w:tcPr>
          <w:p w:rsidR="000443A1" w:rsidRPr="0099646F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15" w:type="dxa"/>
            <w:vAlign w:val="center"/>
          </w:tcPr>
          <w:p w:rsidR="000443A1" w:rsidRPr="0099646F" w:rsidRDefault="000443A1" w:rsidP="00E21900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Viburnum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tinus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99646F" w:rsidRDefault="000443A1" w:rsidP="00B458A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Durillo</w:t>
            </w:r>
          </w:p>
        </w:tc>
        <w:tc>
          <w:tcPr>
            <w:tcW w:w="3048" w:type="dxa"/>
            <w:vAlign w:val="center"/>
          </w:tcPr>
          <w:p w:rsidR="000443A1" w:rsidRPr="0099646F" w:rsidRDefault="000443A1" w:rsidP="001C3D0A">
            <w:pPr>
              <w:rPr>
                <w:sz w:val="16"/>
                <w:szCs w:val="16"/>
              </w:rPr>
            </w:pPr>
          </w:p>
        </w:tc>
      </w:tr>
    </w:tbl>
    <w:p w:rsidR="00FD3F6D" w:rsidRPr="0099646F" w:rsidRDefault="00FD3F6D" w:rsidP="00867ED9">
      <w:pPr>
        <w:rPr>
          <w:rFonts w:asciiTheme="minorHAnsi" w:hAnsiTheme="minorHAnsi"/>
          <w:sz w:val="16"/>
          <w:szCs w:val="16"/>
        </w:rPr>
      </w:pPr>
    </w:p>
    <w:p w:rsidR="00FD3F6D" w:rsidRPr="0099646F" w:rsidRDefault="00FD3F6D" w:rsidP="00867ED9">
      <w:pPr>
        <w:rPr>
          <w:rFonts w:asciiTheme="minorHAnsi" w:hAnsiTheme="minorHAnsi"/>
          <w:sz w:val="16"/>
          <w:szCs w:val="16"/>
        </w:rPr>
      </w:pPr>
    </w:p>
    <w:p w:rsidR="00FD3F6D" w:rsidRDefault="00FD3F6D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80311" w:rsidRDefault="00B80311" w:rsidP="00867ED9">
      <w:pPr>
        <w:rPr>
          <w:rFonts w:asciiTheme="minorHAnsi" w:hAnsiTheme="minorHAnsi"/>
          <w:sz w:val="16"/>
          <w:szCs w:val="16"/>
        </w:rPr>
      </w:pPr>
    </w:p>
    <w:p w:rsidR="00AE3AD2" w:rsidRDefault="00AE3AD2" w:rsidP="00867ED9">
      <w:pPr>
        <w:rPr>
          <w:rFonts w:asciiTheme="minorHAnsi" w:hAnsiTheme="minorHAnsi"/>
          <w:sz w:val="16"/>
          <w:szCs w:val="16"/>
        </w:rPr>
      </w:pPr>
    </w:p>
    <w:p w:rsidR="00AE3AD2" w:rsidRDefault="00AE3AD2" w:rsidP="00867ED9">
      <w:pPr>
        <w:rPr>
          <w:rFonts w:asciiTheme="minorHAnsi" w:hAnsiTheme="minorHAnsi"/>
          <w:sz w:val="16"/>
          <w:szCs w:val="16"/>
        </w:rPr>
      </w:pPr>
    </w:p>
    <w:p w:rsidR="00B80311" w:rsidRDefault="00B80311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10384" w:type="dxa"/>
        <w:jc w:val="center"/>
        <w:tblInd w:w="-318" w:type="dxa"/>
        <w:tblLayout w:type="fixed"/>
        <w:tblLook w:val="04A0"/>
      </w:tblPr>
      <w:tblGrid>
        <w:gridCol w:w="940"/>
        <w:gridCol w:w="3544"/>
        <w:gridCol w:w="2977"/>
        <w:gridCol w:w="2923"/>
      </w:tblGrid>
      <w:tr w:rsidR="00B44A46" w:rsidRPr="0099646F" w:rsidTr="00581020">
        <w:trPr>
          <w:trHeight w:val="340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</w:tcBorders>
            <w:vAlign w:val="center"/>
          </w:tcPr>
          <w:p w:rsidR="00B44A46" w:rsidRPr="0099646F" w:rsidRDefault="00B44A46" w:rsidP="00B44A46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PLANTAS </w:t>
            </w: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AROMÁTICAS</w:t>
            </w:r>
          </w:p>
        </w:tc>
      </w:tr>
      <w:tr w:rsidR="00B44A46" w:rsidRPr="0099646F" w:rsidTr="00AE3AD2">
        <w:trPr>
          <w:trHeight w:val="227"/>
          <w:jc w:val="center"/>
        </w:trPr>
        <w:tc>
          <w:tcPr>
            <w:tcW w:w="940" w:type="dxa"/>
            <w:vMerge w:val="restart"/>
            <w:vAlign w:val="center"/>
          </w:tcPr>
          <w:p w:rsidR="00B44A46" w:rsidRPr="0099646F" w:rsidRDefault="00B44A46" w:rsidP="00581020">
            <w:pPr>
              <w:ind w:left="-19" w:right="-108"/>
              <w:rPr>
                <w:rFonts w:asciiTheme="minorHAnsi" w:hAnsiTheme="minorHAnsi"/>
                <w:sz w:val="16"/>
                <w:szCs w:val="16"/>
              </w:rPr>
            </w:pPr>
            <w:r w:rsidRPr="004E782E">
              <w:rPr>
                <w:rFonts w:ascii="Calibri" w:hAnsi="Calibri" w:cs="Calibri"/>
                <w:b/>
                <w:sz w:val="16"/>
                <w:szCs w:val="16"/>
              </w:rPr>
              <w:t>Autóctono</w:t>
            </w:r>
          </w:p>
        </w:tc>
        <w:tc>
          <w:tcPr>
            <w:tcW w:w="3544" w:type="dxa"/>
            <w:vMerge w:val="restart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Especie</w:t>
            </w:r>
          </w:p>
        </w:tc>
        <w:tc>
          <w:tcPr>
            <w:tcW w:w="2977" w:type="dxa"/>
            <w:vMerge w:val="restart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Nombre común</w:t>
            </w:r>
          </w:p>
        </w:tc>
        <w:tc>
          <w:tcPr>
            <w:tcW w:w="2923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Presentación</w:t>
            </w:r>
          </w:p>
        </w:tc>
      </w:tr>
      <w:tr w:rsidR="00B44A46" w:rsidRPr="0099646F" w:rsidTr="00AE3AD2">
        <w:trPr>
          <w:trHeight w:val="227"/>
          <w:jc w:val="center"/>
        </w:trPr>
        <w:tc>
          <w:tcPr>
            <w:tcW w:w="940" w:type="dxa"/>
            <w:vMerge/>
            <w:vAlign w:val="center"/>
          </w:tcPr>
          <w:p w:rsidR="00B44A46" w:rsidRPr="0099646F" w:rsidRDefault="00B44A46" w:rsidP="00581020">
            <w:pPr>
              <w:ind w:right="-108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44" w:type="dxa"/>
            <w:vMerge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23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lef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Contenedor /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nº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unidades</w:t>
            </w:r>
          </w:p>
        </w:tc>
      </w:tr>
      <w:tr w:rsidR="00B44A46" w:rsidRPr="0099646F" w:rsidTr="00166424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44A46" w:rsidRPr="0099646F" w:rsidRDefault="00B44A46" w:rsidP="00581020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Jasminum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Officinale</w:t>
            </w:r>
            <w:proofErr w:type="spellEnd"/>
          </w:p>
        </w:tc>
        <w:tc>
          <w:tcPr>
            <w:tcW w:w="2977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Jazmín</w:t>
            </w:r>
          </w:p>
        </w:tc>
        <w:tc>
          <w:tcPr>
            <w:tcW w:w="2923" w:type="dxa"/>
            <w:vAlign w:val="center"/>
          </w:tcPr>
          <w:p w:rsidR="00B44A46" w:rsidRPr="0099646F" w:rsidRDefault="00B44A46" w:rsidP="0058102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44A46" w:rsidRPr="0099646F" w:rsidTr="00166424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544" w:type="dxa"/>
            <w:vAlign w:val="center"/>
          </w:tcPr>
          <w:p w:rsidR="00B44A46" w:rsidRPr="0099646F" w:rsidRDefault="00B44A46" w:rsidP="00581020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Laurus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nobilis</w:t>
            </w:r>
            <w:proofErr w:type="spellEnd"/>
          </w:p>
        </w:tc>
        <w:tc>
          <w:tcPr>
            <w:tcW w:w="2977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Laurel</w:t>
            </w:r>
          </w:p>
        </w:tc>
        <w:tc>
          <w:tcPr>
            <w:tcW w:w="2923" w:type="dxa"/>
            <w:vAlign w:val="center"/>
          </w:tcPr>
          <w:p w:rsidR="00B44A46" w:rsidRPr="0099646F" w:rsidRDefault="00B44A46" w:rsidP="0058102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44A46" w:rsidRPr="0099646F" w:rsidTr="00166424">
        <w:trPr>
          <w:trHeight w:val="283"/>
          <w:jc w:val="center"/>
        </w:trPr>
        <w:tc>
          <w:tcPr>
            <w:tcW w:w="940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544" w:type="dxa"/>
            <w:vAlign w:val="center"/>
          </w:tcPr>
          <w:p w:rsidR="00B44A46" w:rsidRPr="0099646F" w:rsidRDefault="00B44A46" w:rsidP="00581020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Salvia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rosmanirus</w:t>
            </w:r>
            <w:proofErr w:type="spellEnd"/>
          </w:p>
        </w:tc>
        <w:tc>
          <w:tcPr>
            <w:tcW w:w="2977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Romero</w:t>
            </w:r>
          </w:p>
        </w:tc>
        <w:tc>
          <w:tcPr>
            <w:tcW w:w="2923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44A46" w:rsidRPr="0099646F" w:rsidTr="00166424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3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Salvia </w:t>
            </w:r>
            <w:proofErr w:type="spellStart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>rosmanirus</w:t>
            </w:r>
            <w:proofErr w:type="spellEnd"/>
            <w:r w:rsidRPr="0099646F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Pr="0099646F">
              <w:rPr>
                <w:rFonts w:asciiTheme="minorHAnsi" w:hAnsiTheme="minorHAnsi"/>
                <w:sz w:val="16"/>
                <w:szCs w:val="16"/>
              </w:rPr>
              <w:t xml:space="preserve">Var. </w:t>
            </w: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Prostratus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Romero rastrero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10384" w:type="dxa"/>
        <w:jc w:val="center"/>
        <w:tblInd w:w="-318" w:type="dxa"/>
        <w:tblLayout w:type="fixed"/>
        <w:tblLook w:val="04A0"/>
      </w:tblPr>
      <w:tblGrid>
        <w:gridCol w:w="940"/>
        <w:gridCol w:w="2428"/>
        <w:gridCol w:w="2392"/>
        <w:gridCol w:w="4624"/>
      </w:tblGrid>
      <w:tr w:rsidR="00B44A46" w:rsidRPr="0099646F" w:rsidTr="00581020">
        <w:trPr>
          <w:trHeight w:val="340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</w:tcBorders>
            <w:vAlign w:val="center"/>
          </w:tcPr>
          <w:p w:rsidR="00B44A46" w:rsidRPr="0099646F" w:rsidRDefault="00B44A46" w:rsidP="00B44A46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ARACACEAES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/ PALMERAS</w:t>
            </w:r>
          </w:p>
        </w:tc>
      </w:tr>
      <w:tr w:rsidR="00B44A46" w:rsidRPr="0099646F" w:rsidTr="00B44A46">
        <w:trPr>
          <w:trHeight w:val="227"/>
          <w:jc w:val="center"/>
        </w:trPr>
        <w:tc>
          <w:tcPr>
            <w:tcW w:w="940" w:type="dxa"/>
            <w:vMerge w:val="restart"/>
            <w:vAlign w:val="center"/>
          </w:tcPr>
          <w:p w:rsidR="00B44A46" w:rsidRPr="0099646F" w:rsidRDefault="00B44A46" w:rsidP="00581020">
            <w:pPr>
              <w:ind w:left="-19" w:right="-108"/>
              <w:rPr>
                <w:rFonts w:asciiTheme="minorHAnsi" w:hAnsiTheme="minorHAnsi"/>
                <w:sz w:val="16"/>
                <w:szCs w:val="16"/>
              </w:rPr>
            </w:pPr>
            <w:r w:rsidRPr="004E782E">
              <w:rPr>
                <w:rFonts w:ascii="Calibri" w:hAnsi="Calibri" w:cs="Calibri"/>
                <w:b/>
                <w:sz w:val="16"/>
                <w:szCs w:val="16"/>
              </w:rPr>
              <w:t>Autóctono</w:t>
            </w:r>
          </w:p>
        </w:tc>
        <w:tc>
          <w:tcPr>
            <w:tcW w:w="2428" w:type="dxa"/>
            <w:vMerge w:val="restart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Especie</w:t>
            </w:r>
          </w:p>
        </w:tc>
        <w:tc>
          <w:tcPr>
            <w:tcW w:w="2392" w:type="dxa"/>
            <w:vMerge w:val="restart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Nombre común</w:t>
            </w:r>
          </w:p>
        </w:tc>
        <w:tc>
          <w:tcPr>
            <w:tcW w:w="4624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99646F">
              <w:rPr>
                <w:rFonts w:asciiTheme="minorHAnsi" w:hAnsiTheme="minorHAnsi"/>
                <w:b/>
                <w:sz w:val="16"/>
                <w:szCs w:val="16"/>
              </w:rPr>
              <w:t>Presentación</w:t>
            </w:r>
          </w:p>
        </w:tc>
      </w:tr>
      <w:tr w:rsidR="00B44A46" w:rsidRPr="0099646F" w:rsidTr="00B44A46">
        <w:trPr>
          <w:trHeight w:val="227"/>
          <w:jc w:val="center"/>
        </w:trPr>
        <w:tc>
          <w:tcPr>
            <w:tcW w:w="940" w:type="dxa"/>
            <w:vMerge/>
            <w:vAlign w:val="center"/>
          </w:tcPr>
          <w:p w:rsidR="00B44A46" w:rsidRPr="0099646F" w:rsidRDefault="00B44A46" w:rsidP="00581020">
            <w:pPr>
              <w:ind w:right="-108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92" w:type="dxa"/>
            <w:vMerge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624" w:type="dxa"/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lef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Contenedor /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nº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99646F">
              <w:rPr>
                <w:rFonts w:asciiTheme="minorHAnsi" w:hAnsiTheme="minorHAnsi"/>
                <w:b/>
                <w:sz w:val="14"/>
                <w:szCs w:val="14"/>
              </w:rPr>
              <w:t>unidades</w:t>
            </w:r>
          </w:p>
        </w:tc>
      </w:tr>
      <w:tr w:rsidR="00B44A46" w:rsidRPr="0099646F" w:rsidTr="00166424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Si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Chamaerops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humilis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r w:rsidRPr="0099646F">
              <w:rPr>
                <w:rFonts w:asciiTheme="minorHAnsi" w:hAnsiTheme="minorHAnsi"/>
                <w:sz w:val="16"/>
                <w:szCs w:val="16"/>
              </w:rPr>
              <w:t>Palmito</w:t>
            </w:r>
          </w:p>
        </w:tc>
        <w:tc>
          <w:tcPr>
            <w:tcW w:w="4624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44A46" w:rsidRPr="0099646F" w:rsidTr="00166424">
        <w:trPr>
          <w:trHeight w:val="283"/>
          <w:jc w:val="center"/>
        </w:trPr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Washingtonia</w:t>
            </w:r>
            <w:proofErr w:type="spellEnd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46F">
              <w:rPr>
                <w:rFonts w:ascii="Verdana" w:hAnsi="Verdana" w:cs="Calibri"/>
                <w:i/>
                <w:iCs/>
                <w:sz w:val="16"/>
                <w:szCs w:val="16"/>
              </w:rPr>
              <w:t>filifera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99646F">
              <w:rPr>
                <w:rFonts w:asciiTheme="minorHAnsi" w:hAnsiTheme="minorHAnsi"/>
                <w:sz w:val="16"/>
                <w:szCs w:val="16"/>
              </w:rPr>
              <w:t>Washingtonia</w:t>
            </w:r>
            <w:proofErr w:type="spellEnd"/>
          </w:p>
        </w:tc>
        <w:tc>
          <w:tcPr>
            <w:tcW w:w="4624" w:type="dxa"/>
            <w:tcBorders>
              <w:bottom w:val="single" w:sz="4" w:space="0" w:color="auto"/>
            </w:tcBorders>
            <w:vAlign w:val="center"/>
          </w:tcPr>
          <w:p w:rsidR="00B44A46" w:rsidRPr="0099646F" w:rsidRDefault="00B44A46" w:rsidP="00581020">
            <w:pPr>
              <w:shd w:val="clear" w:color="auto" w:fill="FFFFFF" w:themeFill="background1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Default="00B44A46" w:rsidP="00867ED9">
      <w:pPr>
        <w:rPr>
          <w:rFonts w:asciiTheme="minorHAnsi" w:hAnsiTheme="minorHAnsi"/>
          <w:sz w:val="16"/>
          <w:szCs w:val="16"/>
        </w:rPr>
      </w:pPr>
    </w:p>
    <w:p w:rsidR="00B44A46" w:rsidRPr="0099646F" w:rsidRDefault="00B44A46" w:rsidP="00867ED9">
      <w:pPr>
        <w:rPr>
          <w:rFonts w:asciiTheme="minorHAnsi" w:hAnsiTheme="minorHAnsi"/>
          <w:sz w:val="16"/>
          <w:szCs w:val="16"/>
        </w:rPr>
      </w:pPr>
    </w:p>
    <w:p w:rsidR="00FD3F6D" w:rsidRPr="0099646F" w:rsidRDefault="00FD3F6D" w:rsidP="00867ED9">
      <w:pPr>
        <w:rPr>
          <w:rFonts w:asciiTheme="minorHAnsi" w:hAnsiTheme="minorHAnsi"/>
          <w:sz w:val="16"/>
          <w:szCs w:val="16"/>
        </w:rPr>
      </w:pPr>
    </w:p>
    <w:p w:rsidR="00FD3F6D" w:rsidRPr="0099646F" w:rsidRDefault="00FD3F6D" w:rsidP="00867ED9">
      <w:pPr>
        <w:rPr>
          <w:rFonts w:asciiTheme="minorHAnsi" w:hAnsiTheme="minorHAnsi"/>
          <w:sz w:val="16"/>
          <w:szCs w:val="16"/>
        </w:rPr>
      </w:pPr>
    </w:p>
    <w:p w:rsidR="000F6820" w:rsidRPr="0099646F" w:rsidRDefault="000F6820">
      <w:pPr>
        <w:rPr>
          <w:rFonts w:asciiTheme="minorHAnsi" w:hAnsiTheme="minorHAnsi"/>
          <w:sz w:val="16"/>
          <w:szCs w:val="16"/>
        </w:rPr>
      </w:pPr>
    </w:p>
    <w:sectPr w:rsidR="000F6820" w:rsidRPr="0099646F" w:rsidSect="00C100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991" w:bottom="1440" w:left="993" w:header="567" w:footer="253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E03" w:rsidRDefault="00EE6E03" w:rsidP="00561F2A">
      <w:r>
        <w:separator/>
      </w:r>
    </w:p>
  </w:endnote>
  <w:endnote w:type="continuationSeparator" w:id="0">
    <w:p w:rsidR="00EE6E03" w:rsidRDefault="00EE6E03" w:rsidP="00561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 Verdana">
    <w:altName w:val="Arial"/>
    <w:charset w:val="00"/>
    <w:family w:val="swiss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ewsGothic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Pr="00C10030" w:rsidRDefault="00082F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3"/>
      <w:tblW w:w="9034" w:type="dxa"/>
      <w:tblInd w:w="173" w:type="dxa"/>
      <w:tblLayout w:type="fixed"/>
      <w:tblLook w:val="0400"/>
    </w:tblPr>
    <w:tblGrid>
      <w:gridCol w:w="6483"/>
      <w:gridCol w:w="2551"/>
    </w:tblGrid>
    <w:tr w:rsidR="00082FA9">
      <w:tc>
        <w:tcPr>
          <w:tcW w:w="6483" w:type="dxa"/>
          <w:vAlign w:val="bottom"/>
        </w:tcPr>
        <w:p w:rsidR="00082FA9" w:rsidRDefault="00082F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08"/>
            <w:rPr>
              <w:color w:val="808080"/>
              <w:sz w:val="12"/>
              <w:szCs w:val="12"/>
            </w:rPr>
          </w:pP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 xml:space="preserve">Ctra. Arcos, km. 4,6. Apdo. 103. 11400 Jerez de la Frontera. (Cádiz).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T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956 18 90 04 – 956 18 90 96</w:t>
          </w:r>
          <w:proofErr w:type="gramStart"/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..</w:t>
          </w:r>
          <w:proofErr w:type="gramEnd"/>
        </w:p>
      </w:tc>
      <w:tc>
        <w:tcPr>
          <w:tcW w:w="2551" w:type="dxa"/>
          <w:vAlign w:val="bottom"/>
        </w:tcPr>
        <w:p w:rsidR="00082FA9" w:rsidRDefault="00082FA9">
          <w:pPr>
            <w:ind w:left="-108" w:right="-12"/>
            <w:jc w:val="right"/>
            <w:rPr>
              <w:rFonts w:ascii="NewsGothic" w:eastAsia="NewsGothic" w:hAnsi="NewsGothic" w:cs="NewsGothic"/>
              <w:sz w:val="12"/>
              <w:szCs w:val="12"/>
            </w:rPr>
          </w:pPr>
        </w:p>
      </w:tc>
    </w:tr>
  </w:tbl>
  <w:p w:rsidR="00082FA9" w:rsidRDefault="00082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color w:val="00000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Default="00082F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ahnschrift Light" w:eastAsia="Bahnschrift Light" w:hAnsi="Bahnschrift Light" w:cs="Bahnschrift Light"/>
        <w:sz w:val="16"/>
        <w:szCs w:val="16"/>
      </w:rPr>
    </w:pPr>
  </w:p>
  <w:tbl>
    <w:tblPr>
      <w:tblStyle w:val="a2"/>
      <w:tblW w:w="8280" w:type="dxa"/>
      <w:tblInd w:w="173" w:type="dxa"/>
      <w:tblLayout w:type="fixed"/>
      <w:tblLook w:val="0400"/>
    </w:tblPr>
    <w:tblGrid>
      <w:gridCol w:w="7740"/>
      <w:gridCol w:w="540"/>
    </w:tblGrid>
    <w:tr w:rsidR="00082FA9">
      <w:tc>
        <w:tcPr>
          <w:tcW w:w="7740" w:type="dxa"/>
          <w:vAlign w:val="bottom"/>
        </w:tcPr>
        <w:p w:rsidR="00082FA9" w:rsidRDefault="00082F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08"/>
            <w:rPr>
              <w:color w:val="808080"/>
              <w:sz w:val="12"/>
              <w:szCs w:val="12"/>
            </w:rPr>
          </w:pP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Plaza de España, s/n 11006 Cádiz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T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 xml:space="preserve">956 000 </w:t>
          </w:r>
          <w:proofErr w:type="spellStart"/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000</w:t>
          </w:r>
          <w:proofErr w:type="spellEnd"/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F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 xml:space="preserve">956 000 </w:t>
          </w:r>
          <w:proofErr w:type="spellStart"/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000</w:t>
          </w:r>
          <w:proofErr w:type="spellEnd"/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E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generico.servicio@dipucadiz.es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dipucadiz.es</w:t>
          </w:r>
          <ve:AlternateContent>
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0" cy="12700"/>
                  <wp:effectExtent b="0" l="0" r="0" t="0"/>
                  <wp:wrapNone/>
                  <wp:docPr id="45" name=""/>
                  <a:graphic>
                    <a:graphicData uri="http://schemas.microsoft.com/office/word/2010/wordprocessingShape">
                      <wps:wsp>
                        <wps:cNvSpPr/>
                        <wps:cNvPr id="4" name="Shape 4"/>
                        <wps:spPr>
                          <a:xfrm>
                            <a:off x="4222050" y="800580"/>
                            <a:ext cx="1143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700">
                            <a:solidFill>
                              <a:srgbClr val="80808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a:graphicData>
                  </a:graphic>
                </wp:anchor>
              </w:drawing>
            </mc:Choice>
            <ve:Fallback>
              <w:r>
                <w:rPr>
                  <w:noProof/>
                </w:rPr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114300</wp:posOffset>
                    </wp:positionH>
                    <wp:positionV relativeFrom="paragraph">
                      <wp:posOffset>0</wp:posOffset>
                    </wp:positionV>
                    <wp:extent cx="0" cy="12700"/>
                    <wp:effectExtent l="0" t="0" r="0" b="0"/>
                    <wp:wrapNone/>
                    <wp:docPr id="45" name="image5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0" cy="127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</ve:Fallback>
          </ve:AlternateContent>
        </w:p>
      </w:tc>
      <w:tc>
        <w:tcPr>
          <w:tcW w:w="540" w:type="dxa"/>
          <w:vAlign w:val="bottom"/>
        </w:tcPr>
        <w:p w:rsidR="00082FA9" w:rsidRDefault="00D8445E">
          <w:pPr>
            <w:ind w:left="-108"/>
            <w:jc w:val="right"/>
            <w:rPr>
              <w:rFonts w:ascii="NewsGothic" w:eastAsia="NewsGothic" w:hAnsi="NewsGothic" w:cs="NewsGothic"/>
              <w:sz w:val="12"/>
              <w:szCs w:val="12"/>
            </w:rPr>
          </w:pPr>
          <w:r>
            <w:rPr>
              <w:rFonts w:ascii="NewsGothic" w:eastAsia="NewsGothic" w:hAnsi="NewsGothic" w:cs="NewsGothic"/>
              <w:sz w:val="12"/>
              <w:szCs w:val="12"/>
            </w:rPr>
            <w:fldChar w:fldCharType="begin"/>
          </w:r>
          <w:r w:rsidR="00082FA9">
            <w:rPr>
              <w:rFonts w:ascii="NewsGothic" w:eastAsia="NewsGothic" w:hAnsi="NewsGothic" w:cs="NewsGothic"/>
              <w:sz w:val="12"/>
              <w:szCs w:val="12"/>
            </w:rPr>
            <w:instrText>PAGE</w:instrTex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end"/>
          </w:r>
          <w:r w:rsidR="00082FA9">
            <w:rPr>
              <w:rFonts w:ascii="NewsGothic" w:eastAsia="NewsGothic" w:hAnsi="NewsGothic" w:cs="NewsGothic"/>
              <w:sz w:val="12"/>
              <w:szCs w:val="12"/>
            </w:rPr>
            <w:t xml:space="preserve"> de </w: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begin"/>
          </w:r>
          <w:r w:rsidR="00082FA9">
            <w:rPr>
              <w:rFonts w:ascii="NewsGothic" w:eastAsia="NewsGothic" w:hAnsi="NewsGothic" w:cs="NewsGothic"/>
              <w:sz w:val="12"/>
              <w:szCs w:val="12"/>
            </w:rPr>
            <w:instrText>NUMPAGES</w:instrTex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separate"/>
          </w:r>
          <w:r w:rsidR="00AE3AD2">
            <w:rPr>
              <w:rFonts w:ascii="NewsGothic" w:eastAsia="NewsGothic" w:hAnsi="NewsGothic" w:cs="NewsGothic"/>
              <w:noProof/>
              <w:sz w:val="12"/>
              <w:szCs w:val="12"/>
            </w:rPr>
            <w:t>3</w: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end"/>
          </w:r>
          <ve:AlternateContent>
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0" cy="12700"/>
                  <wp:effectExtent b="0" l="0" r="0" t="0"/>
                  <wp:wrapNone/>
                  <wp:docPr id="44" name=""/>
                  <a:graphic>
                    <a:graphicData uri="http://schemas.microsoft.com/office/word/2010/wordprocessingShape">
                      <wps:wsp>
                        <wps:cNvSpPr/>
                        <wps:cNvPr id="3" name="Shape 3"/>
                        <wps:spPr>
                          <a:xfrm>
                            <a:off x="6725220" y="839315"/>
                            <a:ext cx="1143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700">
                            <a:solidFill>
                              <a:srgbClr val="80808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a:graphicData>
                  </a:graphic>
                </wp:anchor>
              </w:drawing>
            </mc:Choice>
            <ve:Fallback>
              <w:r w:rsidR="00082FA9">
                <w:rPr>
                  <w:noProof/>
                </w:rPr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114300</wp:posOffset>
                    </wp:positionH>
                    <wp:positionV relativeFrom="paragraph">
                      <wp:posOffset>0</wp:posOffset>
                    </wp:positionV>
                    <wp:extent cx="0" cy="12700"/>
                    <wp:effectExtent l="0" t="0" r="0" b="0"/>
                    <wp:wrapNone/>
                    <wp:docPr id="44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0" cy="127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</ve:Fallback>
          </ve:AlternateContent>
        </w:p>
      </w:tc>
    </w:tr>
  </w:tbl>
  <w:p w:rsidR="00082FA9" w:rsidRDefault="00082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E03" w:rsidRDefault="00EE6E03" w:rsidP="00561F2A">
      <w:r>
        <w:separator/>
      </w:r>
    </w:p>
  </w:footnote>
  <w:footnote w:type="continuationSeparator" w:id="0">
    <w:p w:rsidR="00EE6E03" w:rsidRDefault="00EE6E03" w:rsidP="00561F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Default="00082FA9" w:rsidP="006B0E4C">
    <w:pPr>
      <w:rPr>
        <w:rFonts w:ascii="Bahnschrift Light" w:eastAsia="Bahnschrift Light" w:hAnsi="Bahnschrift Light" w:cs="Bahnschrift Light"/>
        <w:sz w:val="16"/>
        <w:szCs w:val="16"/>
      </w:rPr>
    </w:pPr>
    <w:r w:rsidRPr="00470960">
      <w:rPr>
        <w:noProof/>
      </w:rPr>
      <w:drawing>
        <wp:inline distT="0" distB="0" distL="0" distR="0">
          <wp:extent cx="3368206" cy="628153"/>
          <wp:effectExtent l="19050" t="0" r="3644" b="0"/>
          <wp:docPr id="1" name="Imagen 6" descr="C:\Users\enaranjo\AppData\Local\Microsoft\Windows\INetCache\Content.Word\LOGO AREA 202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6415" cy="6278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</w:t>
    </w:r>
  </w:p>
  <w:p w:rsidR="00082FA9" w:rsidRPr="006B0E4C" w:rsidRDefault="00082FA9" w:rsidP="006B0E4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Default="00082F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sz w:val="20"/>
        <w:szCs w:val="20"/>
      </w:rPr>
    </w:pPr>
  </w:p>
  <w:tbl>
    <w:tblPr>
      <w:tblStyle w:val="a1"/>
      <w:tblW w:w="9720" w:type="dxa"/>
      <w:tblInd w:w="-1267" w:type="dxa"/>
      <w:tblLayout w:type="fixed"/>
      <w:tblLook w:val="0000"/>
    </w:tblPr>
    <w:tblGrid>
      <w:gridCol w:w="3060"/>
      <w:gridCol w:w="6660"/>
    </w:tblGrid>
    <w:tr w:rsidR="00082FA9">
      <w:trPr>
        <w:trHeight w:val="1115"/>
      </w:trPr>
      <w:tc>
        <w:tcPr>
          <w:tcW w:w="3060" w:type="dxa"/>
        </w:tcPr>
        <w:p w:rsidR="00082FA9" w:rsidRDefault="00082FA9">
          <w:pPr>
            <w:tabs>
              <w:tab w:val="left" w:pos="1227"/>
              <w:tab w:val="left" w:pos="1407"/>
            </w:tabs>
            <w:jc w:val="both"/>
            <w:rPr>
              <w:rFonts w:ascii="Verdana" w:eastAsia="Verdana" w:hAnsi="Verdana" w:cs="Verdana"/>
              <w:sz w:val="20"/>
              <w:szCs w:val="20"/>
            </w:rPr>
          </w:pPr>
        </w:p>
      </w:tc>
      <w:tc>
        <w:tcPr>
          <w:tcW w:w="6660" w:type="dxa"/>
        </w:tcPr>
        <w:p w:rsidR="00082FA9" w:rsidRDefault="00082FA9">
          <w:pPr>
            <w:jc w:val="both"/>
            <w:rPr>
              <w:rFonts w:ascii="Verdana" w:eastAsia="Verdana" w:hAnsi="Verdana" w:cs="Verdana"/>
              <w:sz w:val="20"/>
              <w:szCs w:val="20"/>
            </w:rPr>
          </w:pPr>
        </w:p>
      </w:tc>
    </w:tr>
    <w:tr w:rsidR="00082FA9">
      <w:tc>
        <w:tcPr>
          <w:tcW w:w="3060" w:type="dxa"/>
          <w:tcBorders>
            <w:right w:val="single" w:sz="4" w:space="0" w:color="0073D1"/>
          </w:tcBorders>
        </w:tcPr>
        <w:p w:rsidR="00082FA9" w:rsidRDefault="00082FA9">
          <w:pPr>
            <w:tabs>
              <w:tab w:val="left" w:pos="1512"/>
            </w:tabs>
            <w:ind w:right="72"/>
            <w:jc w:val="right"/>
            <w:rPr>
              <w:rFonts w:ascii="Verdana" w:eastAsia="Verdana" w:hAnsi="Verdana" w:cs="Verdana"/>
              <w:sz w:val="20"/>
              <w:szCs w:val="20"/>
            </w:rPr>
          </w:pPr>
          <w:r>
            <w:t xml:space="preserve">   </w:t>
          </w:r>
          <w:r>
            <w:rPr>
              <w:noProof/>
            </w:rPr>
            <w:drawing>
              <wp:inline distT="0" distB="0" distL="0" distR="0">
                <wp:extent cx="1503045" cy="398145"/>
                <wp:effectExtent l="0" t="0" r="0" b="0"/>
                <wp:docPr id="48" name="image2.jpg" descr="LOGO-OFICIAL DIPUTACION---Document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-OFICIAL DIPUTACION---Documento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3045" cy="398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tcBorders>
            <w:left w:val="single" w:sz="4" w:space="0" w:color="0073D1"/>
          </w:tcBorders>
        </w:tcPr>
        <w:p w:rsidR="00082FA9" w:rsidRDefault="00082FA9">
          <w:pPr>
            <w:spacing w:before="40"/>
            <w:rPr>
              <w:rFonts w:ascii="NewsGothic" w:eastAsia="NewsGothic" w:hAnsi="NewsGothic" w:cs="NewsGothic"/>
              <w:color w:val="0073D1"/>
              <w:sz w:val="16"/>
              <w:szCs w:val="16"/>
            </w:rPr>
          </w:pPr>
          <w:r>
            <w:rPr>
              <w:rFonts w:ascii="NewsGothic" w:eastAsia="NewsGothic" w:hAnsi="NewsGothic" w:cs="NewsGothic"/>
              <w:color w:val="0073D1"/>
              <w:sz w:val="16"/>
              <w:szCs w:val="16"/>
            </w:rPr>
            <w:t xml:space="preserve">ÁREA </w:t>
          </w:r>
        </w:p>
        <w:p w:rsidR="00082FA9" w:rsidRDefault="00082FA9">
          <w:pPr>
            <w:spacing w:before="40"/>
            <w:rPr>
              <w:rFonts w:ascii="NewsGothic" w:eastAsia="NewsGothic" w:hAnsi="NewsGothic" w:cs="NewsGothic"/>
              <w:color w:val="0073D1"/>
              <w:sz w:val="14"/>
              <w:szCs w:val="14"/>
            </w:rPr>
          </w:pPr>
          <w:r>
            <w:rPr>
              <w:rFonts w:ascii="NewsGothic" w:eastAsia="NewsGothic" w:hAnsi="NewsGothic" w:cs="NewsGothic"/>
              <w:color w:val="0073D1"/>
              <w:sz w:val="14"/>
              <w:szCs w:val="14"/>
            </w:rPr>
            <w:t>SUB-ÁREA</w:t>
          </w:r>
        </w:p>
        <w:p w:rsidR="00082FA9" w:rsidRDefault="00082FA9">
          <w:pPr>
            <w:tabs>
              <w:tab w:val="left" w:pos="2205"/>
            </w:tabs>
            <w:spacing w:before="40"/>
            <w:jc w:val="both"/>
            <w:rPr>
              <w:rFonts w:ascii="Verdana" w:eastAsia="Verdana" w:hAnsi="Verdana" w:cs="Verdana"/>
              <w:b/>
              <w:color w:val="767476"/>
              <w:sz w:val="18"/>
              <w:szCs w:val="18"/>
            </w:rPr>
          </w:pPr>
          <w:r>
            <w:rPr>
              <w:rFonts w:ascii="NewsGothic" w:eastAsia="NewsGothic" w:hAnsi="NewsGothic" w:cs="NewsGothic"/>
              <w:color w:val="767476"/>
              <w:sz w:val="14"/>
              <w:szCs w:val="14"/>
            </w:rPr>
            <w:t>Servicio</w:t>
          </w:r>
          <w:r>
            <w:rPr>
              <w:rFonts w:ascii="NewsGothic" w:eastAsia="NewsGothic" w:hAnsi="NewsGothic" w:cs="NewsGothic"/>
              <w:color w:val="767476"/>
              <w:sz w:val="14"/>
              <w:szCs w:val="14"/>
            </w:rPr>
            <w:tab/>
          </w:r>
        </w:p>
      </w:tc>
    </w:tr>
    <w:tr w:rsidR="00082FA9">
      <w:trPr>
        <w:trHeight w:val="567"/>
      </w:trPr>
      <w:tc>
        <w:tcPr>
          <w:tcW w:w="3060" w:type="dxa"/>
        </w:tcPr>
        <w:p w:rsidR="00082FA9" w:rsidRDefault="00082FA9">
          <w:pPr>
            <w:jc w:val="both"/>
            <w:rPr>
              <w:rFonts w:ascii="Verdana" w:eastAsia="Verdana" w:hAnsi="Verdana" w:cs="Verdana"/>
              <w:sz w:val="18"/>
              <w:szCs w:val="18"/>
            </w:rPr>
          </w:pPr>
        </w:p>
      </w:tc>
      <w:tc>
        <w:tcPr>
          <w:tcW w:w="6660" w:type="dxa"/>
        </w:tcPr>
        <w:p w:rsidR="00082FA9" w:rsidRDefault="00082FA9">
          <w:pPr>
            <w:jc w:val="both"/>
            <w:rPr>
              <w:rFonts w:ascii="Verdana" w:eastAsia="Verdana" w:hAnsi="Verdana" w:cs="Verdana"/>
              <w:sz w:val="18"/>
              <w:szCs w:val="18"/>
            </w:rPr>
          </w:pPr>
        </w:p>
      </w:tc>
    </w:tr>
  </w:tbl>
  <w:p w:rsidR="00082FA9" w:rsidRDefault="00082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80"/>
      <w:rPr>
        <w:rFonts w:ascii="Verdana" w:eastAsia="Verdana" w:hAnsi="Verdana" w:cs="Verdana"/>
        <w:color w:val="000000"/>
        <w:sz w:val="18"/>
        <w:szCs w:val="18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0" cy="12700"/>
            <wp:effectExtent b="0" l="0" r="0" t="0"/>
            <wp:wrapNone/>
            <wp:docPr id="46" name=""/>
            <a:graphic>
              <a:graphicData uri="http://schemas.microsoft.com/office/word/2010/wordprocessingShape">
                <wps:wsp>
                  <wps:cNvSpPr/>
                  <wps:cNvPr id="5" name="Shape 5"/>
                  <wps:spPr>
                    <a:xfrm>
                      <a:off x="4383975" y="5220815"/>
                      <a:ext cx="114300" cy="0"/>
                    </a:xfrm>
                    <a:prstGeom prst="straightConnector1">
                      <a:avLst/>
                    </a:prstGeom>
                    <a:solidFill>
                      <a:srgbClr val="FFFFFF"/>
                    </a:solidFill>
                    <a:ln cap="flat" cmpd="sng" w="12700">
                      <a:solidFill>
                        <a:srgbClr val="808080"/>
                      </a:solidFill>
                      <a:prstDash val="solid"/>
                      <a:round/>
                      <a:headEnd len="sm" w="sm" type="none"/>
                      <a:tailEnd len="sm" w="sm" type="none"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l="0" t="0" r="0" b="0"/>
              <wp:wrapNone/>
              <wp:docPr id="46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5CAF"/>
    <w:multiLevelType w:val="multilevel"/>
    <w:tmpl w:val="FB7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976BB"/>
    <w:multiLevelType w:val="multilevel"/>
    <w:tmpl w:val="90EA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E16D8"/>
    <w:multiLevelType w:val="hybridMultilevel"/>
    <w:tmpl w:val="2DA68A9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7090A"/>
    <w:multiLevelType w:val="multilevel"/>
    <w:tmpl w:val="DC5C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45C62"/>
    <w:multiLevelType w:val="multilevel"/>
    <w:tmpl w:val="E7D4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42D68"/>
    <w:multiLevelType w:val="multilevel"/>
    <w:tmpl w:val="6FD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F54D0"/>
    <w:multiLevelType w:val="multilevel"/>
    <w:tmpl w:val="D814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E447A"/>
    <w:multiLevelType w:val="hybridMultilevel"/>
    <w:tmpl w:val="17825B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833A3"/>
    <w:multiLevelType w:val="hybridMultilevel"/>
    <w:tmpl w:val="82EAB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12622"/>
    <w:multiLevelType w:val="multilevel"/>
    <w:tmpl w:val="231E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0033A"/>
    <w:multiLevelType w:val="hybridMultilevel"/>
    <w:tmpl w:val="04E6407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6A811FB"/>
    <w:multiLevelType w:val="multilevel"/>
    <w:tmpl w:val="1A3A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D12B85"/>
    <w:multiLevelType w:val="hybridMultilevel"/>
    <w:tmpl w:val="9DB6E4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8066E2"/>
    <w:multiLevelType w:val="hybridMultilevel"/>
    <w:tmpl w:val="5DC4BAC4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4EEA348A"/>
    <w:multiLevelType w:val="multilevel"/>
    <w:tmpl w:val="C064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7227C"/>
    <w:multiLevelType w:val="multilevel"/>
    <w:tmpl w:val="2FB4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9D780D"/>
    <w:multiLevelType w:val="multilevel"/>
    <w:tmpl w:val="D30E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B8263D"/>
    <w:multiLevelType w:val="multilevel"/>
    <w:tmpl w:val="387A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DF1B19"/>
    <w:multiLevelType w:val="multilevel"/>
    <w:tmpl w:val="AD50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DC227E"/>
    <w:multiLevelType w:val="hybridMultilevel"/>
    <w:tmpl w:val="E3B8A234"/>
    <w:lvl w:ilvl="0" w:tplc="0C0A000F">
      <w:start w:val="1"/>
      <w:numFmt w:val="decimal"/>
      <w:lvlText w:val="%1.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6A3B3218"/>
    <w:multiLevelType w:val="multilevel"/>
    <w:tmpl w:val="1FEA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FA19B8"/>
    <w:multiLevelType w:val="multilevel"/>
    <w:tmpl w:val="AD6E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911DCB"/>
    <w:multiLevelType w:val="multilevel"/>
    <w:tmpl w:val="6F4E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FF4FCB"/>
    <w:multiLevelType w:val="multilevel"/>
    <w:tmpl w:val="CF6C0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4"/>
  </w:num>
  <w:num w:numId="5">
    <w:abstractNumId w:val="18"/>
  </w:num>
  <w:num w:numId="6">
    <w:abstractNumId w:val="16"/>
  </w:num>
  <w:num w:numId="7">
    <w:abstractNumId w:val="14"/>
  </w:num>
  <w:num w:numId="8">
    <w:abstractNumId w:val="1"/>
  </w:num>
  <w:num w:numId="9">
    <w:abstractNumId w:val="15"/>
  </w:num>
  <w:num w:numId="10">
    <w:abstractNumId w:val="11"/>
  </w:num>
  <w:num w:numId="11">
    <w:abstractNumId w:val="20"/>
  </w:num>
  <w:num w:numId="12">
    <w:abstractNumId w:val="6"/>
  </w:num>
  <w:num w:numId="13">
    <w:abstractNumId w:val="21"/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17"/>
  </w:num>
  <w:num w:numId="17">
    <w:abstractNumId w:val="3"/>
  </w:num>
  <w:num w:numId="18">
    <w:abstractNumId w:val="9"/>
  </w:num>
  <w:num w:numId="19">
    <w:abstractNumId w:val="22"/>
  </w:num>
  <w:num w:numId="20">
    <w:abstractNumId w:val="0"/>
  </w:num>
  <w:num w:numId="21">
    <w:abstractNumId w:val="7"/>
  </w:num>
  <w:num w:numId="22">
    <w:abstractNumId w:val="10"/>
  </w:num>
  <w:num w:numId="23">
    <w:abstractNumId w:val="1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61F2A"/>
    <w:rsid w:val="00006D75"/>
    <w:rsid w:val="000443A1"/>
    <w:rsid w:val="00045AA2"/>
    <w:rsid w:val="00047C88"/>
    <w:rsid w:val="000623F1"/>
    <w:rsid w:val="00074D5F"/>
    <w:rsid w:val="00077EA5"/>
    <w:rsid w:val="0008248F"/>
    <w:rsid w:val="00082FA9"/>
    <w:rsid w:val="00084F82"/>
    <w:rsid w:val="000D1AEA"/>
    <w:rsid w:val="000D2B42"/>
    <w:rsid w:val="000E5C8A"/>
    <w:rsid w:val="000F5FA5"/>
    <w:rsid w:val="000F6820"/>
    <w:rsid w:val="001120F9"/>
    <w:rsid w:val="00115D95"/>
    <w:rsid w:val="00123CD5"/>
    <w:rsid w:val="00140830"/>
    <w:rsid w:val="001414F6"/>
    <w:rsid w:val="00147D16"/>
    <w:rsid w:val="00150BD7"/>
    <w:rsid w:val="00161DFB"/>
    <w:rsid w:val="00162465"/>
    <w:rsid w:val="00165478"/>
    <w:rsid w:val="00166424"/>
    <w:rsid w:val="001849ED"/>
    <w:rsid w:val="00185781"/>
    <w:rsid w:val="00194C36"/>
    <w:rsid w:val="001B325A"/>
    <w:rsid w:val="001B423E"/>
    <w:rsid w:val="001C3D0A"/>
    <w:rsid w:val="001C55C8"/>
    <w:rsid w:val="001E46BD"/>
    <w:rsid w:val="00210F59"/>
    <w:rsid w:val="00212FB9"/>
    <w:rsid w:val="00232FB2"/>
    <w:rsid w:val="002339C9"/>
    <w:rsid w:val="002470C2"/>
    <w:rsid w:val="00257990"/>
    <w:rsid w:val="0026280B"/>
    <w:rsid w:val="0028231B"/>
    <w:rsid w:val="002A04F0"/>
    <w:rsid w:val="002A1E8D"/>
    <w:rsid w:val="002C2154"/>
    <w:rsid w:val="002E6850"/>
    <w:rsid w:val="00322ACE"/>
    <w:rsid w:val="00330777"/>
    <w:rsid w:val="00340A19"/>
    <w:rsid w:val="00381D52"/>
    <w:rsid w:val="00383667"/>
    <w:rsid w:val="00383765"/>
    <w:rsid w:val="00394797"/>
    <w:rsid w:val="003A5D72"/>
    <w:rsid w:val="003D13AB"/>
    <w:rsid w:val="003D205B"/>
    <w:rsid w:val="003D2CD4"/>
    <w:rsid w:val="003E1554"/>
    <w:rsid w:val="003F1738"/>
    <w:rsid w:val="00402E66"/>
    <w:rsid w:val="00414459"/>
    <w:rsid w:val="004220F8"/>
    <w:rsid w:val="004249C5"/>
    <w:rsid w:val="00441A58"/>
    <w:rsid w:val="004514E1"/>
    <w:rsid w:val="00451963"/>
    <w:rsid w:val="0045722C"/>
    <w:rsid w:val="0046364D"/>
    <w:rsid w:val="00470960"/>
    <w:rsid w:val="00472387"/>
    <w:rsid w:val="00476E1D"/>
    <w:rsid w:val="004822D5"/>
    <w:rsid w:val="00484700"/>
    <w:rsid w:val="00487CA5"/>
    <w:rsid w:val="004A244C"/>
    <w:rsid w:val="004A2823"/>
    <w:rsid w:val="004A38CA"/>
    <w:rsid w:val="004A542D"/>
    <w:rsid w:val="004B1567"/>
    <w:rsid w:val="004B340C"/>
    <w:rsid w:val="004E782E"/>
    <w:rsid w:val="004F1F80"/>
    <w:rsid w:val="004F5D95"/>
    <w:rsid w:val="0050799D"/>
    <w:rsid w:val="00511BA9"/>
    <w:rsid w:val="00522C6D"/>
    <w:rsid w:val="00534092"/>
    <w:rsid w:val="00544A99"/>
    <w:rsid w:val="005470A4"/>
    <w:rsid w:val="00551471"/>
    <w:rsid w:val="00555CDD"/>
    <w:rsid w:val="00555D31"/>
    <w:rsid w:val="00561F2A"/>
    <w:rsid w:val="00565504"/>
    <w:rsid w:val="00567096"/>
    <w:rsid w:val="00576463"/>
    <w:rsid w:val="005803B0"/>
    <w:rsid w:val="00583FFF"/>
    <w:rsid w:val="005B11BE"/>
    <w:rsid w:val="005B1B03"/>
    <w:rsid w:val="005B7F61"/>
    <w:rsid w:val="005C6446"/>
    <w:rsid w:val="005E3088"/>
    <w:rsid w:val="00654C9B"/>
    <w:rsid w:val="00673EAC"/>
    <w:rsid w:val="006744F6"/>
    <w:rsid w:val="00677895"/>
    <w:rsid w:val="00681245"/>
    <w:rsid w:val="006B0E4C"/>
    <w:rsid w:val="006D09AD"/>
    <w:rsid w:val="006D1FC7"/>
    <w:rsid w:val="006D6721"/>
    <w:rsid w:val="006F0945"/>
    <w:rsid w:val="006F7B5B"/>
    <w:rsid w:val="0070661A"/>
    <w:rsid w:val="00727742"/>
    <w:rsid w:val="00736638"/>
    <w:rsid w:val="007721E8"/>
    <w:rsid w:val="00787A6B"/>
    <w:rsid w:val="007928D4"/>
    <w:rsid w:val="00795159"/>
    <w:rsid w:val="00795268"/>
    <w:rsid w:val="007A38BC"/>
    <w:rsid w:val="007A79C5"/>
    <w:rsid w:val="007B0D06"/>
    <w:rsid w:val="007B0D1C"/>
    <w:rsid w:val="007B3304"/>
    <w:rsid w:val="007B34CE"/>
    <w:rsid w:val="007C572D"/>
    <w:rsid w:val="007E27F9"/>
    <w:rsid w:val="00804B56"/>
    <w:rsid w:val="00806E0E"/>
    <w:rsid w:val="00811AFB"/>
    <w:rsid w:val="008132E7"/>
    <w:rsid w:val="0082280B"/>
    <w:rsid w:val="00822B85"/>
    <w:rsid w:val="0084322F"/>
    <w:rsid w:val="00846519"/>
    <w:rsid w:val="008549DD"/>
    <w:rsid w:val="00861FF7"/>
    <w:rsid w:val="008652E6"/>
    <w:rsid w:val="00867ED9"/>
    <w:rsid w:val="008760A1"/>
    <w:rsid w:val="00880BB4"/>
    <w:rsid w:val="0088148B"/>
    <w:rsid w:val="00881DC0"/>
    <w:rsid w:val="008827B4"/>
    <w:rsid w:val="00887AB1"/>
    <w:rsid w:val="00895A98"/>
    <w:rsid w:val="00896B9D"/>
    <w:rsid w:val="008B0FD7"/>
    <w:rsid w:val="008B3873"/>
    <w:rsid w:val="008C5646"/>
    <w:rsid w:val="008E18B6"/>
    <w:rsid w:val="009049B6"/>
    <w:rsid w:val="0091006D"/>
    <w:rsid w:val="009268C7"/>
    <w:rsid w:val="0094296C"/>
    <w:rsid w:val="00954D16"/>
    <w:rsid w:val="00964A76"/>
    <w:rsid w:val="009779A1"/>
    <w:rsid w:val="00980F0D"/>
    <w:rsid w:val="00983763"/>
    <w:rsid w:val="0099646F"/>
    <w:rsid w:val="009A4B5A"/>
    <w:rsid w:val="009B6A91"/>
    <w:rsid w:val="009B7CF1"/>
    <w:rsid w:val="009C307A"/>
    <w:rsid w:val="009D586B"/>
    <w:rsid w:val="00A35EC0"/>
    <w:rsid w:val="00A55642"/>
    <w:rsid w:val="00A632D0"/>
    <w:rsid w:val="00A707F6"/>
    <w:rsid w:val="00A77531"/>
    <w:rsid w:val="00A954D1"/>
    <w:rsid w:val="00A9676D"/>
    <w:rsid w:val="00AB187D"/>
    <w:rsid w:val="00AB7571"/>
    <w:rsid w:val="00AE23F5"/>
    <w:rsid w:val="00AE25F7"/>
    <w:rsid w:val="00AE3AD2"/>
    <w:rsid w:val="00AF1A02"/>
    <w:rsid w:val="00B052EB"/>
    <w:rsid w:val="00B22026"/>
    <w:rsid w:val="00B304D9"/>
    <w:rsid w:val="00B35A90"/>
    <w:rsid w:val="00B44A46"/>
    <w:rsid w:val="00B44F99"/>
    <w:rsid w:val="00B45672"/>
    <w:rsid w:val="00B54789"/>
    <w:rsid w:val="00B56455"/>
    <w:rsid w:val="00B6660E"/>
    <w:rsid w:val="00B77BD4"/>
    <w:rsid w:val="00B80311"/>
    <w:rsid w:val="00B923D6"/>
    <w:rsid w:val="00BD2433"/>
    <w:rsid w:val="00BF0BFD"/>
    <w:rsid w:val="00C00198"/>
    <w:rsid w:val="00C07903"/>
    <w:rsid w:val="00C10030"/>
    <w:rsid w:val="00C22C0D"/>
    <w:rsid w:val="00C33BBA"/>
    <w:rsid w:val="00C446C4"/>
    <w:rsid w:val="00C4614F"/>
    <w:rsid w:val="00C66DA6"/>
    <w:rsid w:val="00C67B57"/>
    <w:rsid w:val="00C742E7"/>
    <w:rsid w:val="00C752CC"/>
    <w:rsid w:val="00C84F2B"/>
    <w:rsid w:val="00C87514"/>
    <w:rsid w:val="00CD4859"/>
    <w:rsid w:val="00CD4BDF"/>
    <w:rsid w:val="00CE67BD"/>
    <w:rsid w:val="00D13A65"/>
    <w:rsid w:val="00D21BDB"/>
    <w:rsid w:val="00D21D59"/>
    <w:rsid w:val="00D37079"/>
    <w:rsid w:val="00D45E7A"/>
    <w:rsid w:val="00D815EB"/>
    <w:rsid w:val="00D8445E"/>
    <w:rsid w:val="00DB3FF0"/>
    <w:rsid w:val="00DB4010"/>
    <w:rsid w:val="00DB7EE0"/>
    <w:rsid w:val="00DC093C"/>
    <w:rsid w:val="00DC31CD"/>
    <w:rsid w:val="00DC3A80"/>
    <w:rsid w:val="00DE3F34"/>
    <w:rsid w:val="00DE76D9"/>
    <w:rsid w:val="00DF121E"/>
    <w:rsid w:val="00DF5AD4"/>
    <w:rsid w:val="00E01C39"/>
    <w:rsid w:val="00E1487F"/>
    <w:rsid w:val="00E17021"/>
    <w:rsid w:val="00E21900"/>
    <w:rsid w:val="00E237DA"/>
    <w:rsid w:val="00E32C13"/>
    <w:rsid w:val="00E37D50"/>
    <w:rsid w:val="00E37FC9"/>
    <w:rsid w:val="00E743D5"/>
    <w:rsid w:val="00E8345B"/>
    <w:rsid w:val="00E855A5"/>
    <w:rsid w:val="00EA278B"/>
    <w:rsid w:val="00ED09AA"/>
    <w:rsid w:val="00ED2D51"/>
    <w:rsid w:val="00EE3D54"/>
    <w:rsid w:val="00EE6E03"/>
    <w:rsid w:val="00F00C63"/>
    <w:rsid w:val="00F02A63"/>
    <w:rsid w:val="00F242C8"/>
    <w:rsid w:val="00F544E0"/>
    <w:rsid w:val="00F561BE"/>
    <w:rsid w:val="00F56719"/>
    <w:rsid w:val="00F75ABF"/>
    <w:rsid w:val="00F846F2"/>
    <w:rsid w:val="00F84E13"/>
    <w:rsid w:val="00FA27A2"/>
    <w:rsid w:val="00FA5180"/>
    <w:rsid w:val="00FD3F6D"/>
    <w:rsid w:val="00FE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E0E"/>
  </w:style>
  <w:style w:type="paragraph" w:styleId="Ttulo1">
    <w:name w:val="heading 1"/>
    <w:basedOn w:val="Normal"/>
    <w:next w:val="Normal"/>
    <w:qFormat/>
    <w:rsid w:val="00226893"/>
    <w:pPr>
      <w:keepNext/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0"/>
    <w:next w:val="normal0"/>
    <w:rsid w:val="00561F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74D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0"/>
    <w:next w:val="normal0"/>
    <w:rsid w:val="00561F2A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561F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1F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561F2A"/>
  </w:style>
  <w:style w:type="table" w:customStyle="1" w:styleId="TableNormal">
    <w:name w:val="Table Normal"/>
    <w:rsid w:val="00561F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1F2A"/>
    <w:pPr>
      <w:keepNext/>
      <w:keepLines/>
      <w:spacing w:before="480" w:after="120"/>
    </w:pPr>
    <w:rPr>
      <w:b/>
      <w:sz w:val="72"/>
      <w:szCs w:val="72"/>
    </w:rPr>
  </w:style>
  <w:style w:type="paragraph" w:styleId="Sangradetextonormal">
    <w:name w:val="Body Text Indent"/>
    <w:basedOn w:val="Normal"/>
    <w:rsid w:val="00226893"/>
    <w:pPr>
      <w:ind w:firstLine="567"/>
      <w:jc w:val="both"/>
    </w:pPr>
    <w:rPr>
      <w:rFonts w:ascii="Arial" w:hAnsi="Arial"/>
      <w:b/>
      <w:sz w:val="20"/>
      <w:szCs w:val="20"/>
      <w:lang w:val="es-ES_tradnl"/>
    </w:rPr>
  </w:style>
  <w:style w:type="table" w:styleId="Tablaconcuadrcula">
    <w:name w:val="Table Grid"/>
    <w:basedOn w:val="Tablanormal"/>
    <w:uiPriority w:val="59"/>
    <w:rsid w:val="00226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2268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6893"/>
    <w:pPr>
      <w:tabs>
        <w:tab w:val="center" w:pos="4252"/>
        <w:tab w:val="right" w:pos="8504"/>
      </w:tabs>
    </w:pPr>
  </w:style>
  <w:style w:type="character" w:styleId="Hipervnculo">
    <w:name w:val="Hyperlink"/>
    <w:rsid w:val="00D152C3"/>
    <w:rPr>
      <w:color w:val="0000FF"/>
      <w:u w:val="single"/>
    </w:rPr>
  </w:style>
  <w:style w:type="character" w:styleId="Hipervnculovisitado">
    <w:name w:val="FollowedHyperlink"/>
    <w:rsid w:val="00E55B29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90E07"/>
    <w:pPr>
      <w:spacing w:before="100" w:beforeAutospacing="1" w:after="119"/>
    </w:pPr>
  </w:style>
  <w:style w:type="paragraph" w:styleId="Textodeglobo">
    <w:name w:val="Balloon Text"/>
    <w:basedOn w:val="Normal"/>
    <w:link w:val="TextodegloboCar"/>
    <w:rsid w:val="00C0263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C02635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43766C"/>
    <w:pPr>
      <w:widowControl w:val="0"/>
      <w:suppressAutoHyphens/>
      <w:autoSpaceDE w:val="0"/>
      <w:autoSpaceDN w:val="0"/>
      <w:textAlignment w:val="baseline"/>
    </w:pPr>
    <w:rPr>
      <w:rFonts w:ascii="Verdana, Verdana" w:eastAsia="Verdana, Verdana" w:hAnsi="Verdana, Verdana" w:cs="Verdana, Verdana"/>
      <w:color w:val="000000"/>
      <w:kern w:val="3"/>
    </w:rPr>
  </w:style>
  <w:style w:type="paragraph" w:styleId="Prrafodelista">
    <w:name w:val="List Paragraph"/>
    <w:basedOn w:val="Normal"/>
    <w:uiPriority w:val="34"/>
    <w:qFormat/>
    <w:rsid w:val="00CA462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774D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Standard">
    <w:name w:val="Standard"/>
    <w:rsid w:val="003E1650"/>
    <w:pPr>
      <w:suppressAutoHyphens/>
      <w:autoSpaceDN w:val="0"/>
      <w:textAlignment w:val="baseline"/>
    </w:pPr>
  </w:style>
  <w:style w:type="paragraph" w:styleId="Subttulo">
    <w:name w:val="Subtitle"/>
    <w:basedOn w:val="Normal"/>
    <w:next w:val="Normal"/>
    <w:rsid w:val="00561F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61F2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61F2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61F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561F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61F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inespaciado">
    <w:name w:val="No Spacing"/>
    <w:uiPriority w:val="1"/>
    <w:qFormat/>
    <w:rsid w:val="00795268"/>
  </w:style>
  <w:style w:type="character" w:customStyle="1" w:styleId="apple-tab-span">
    <w:name w:val="apple-tab-span"/>
    <w:basedOn w:val="Fuentedeprrafopredeter"/>
    <w:rsid w:val="00727742"/>
  </w:style>
  <w:style w:type="paragraph" w:customStyle="1" w:styleId="Standarduser">
    <w:name w:val="Standard (user)"/>
    <w:rsid w:val="00806E0E"/>
    <w:pPr>
      <w:widowControl w:val="0"/>
      <w:suppressAutoHyphens/>
      <w:autoSpaceDN w:val="0"/>
      <w:jc w:val="both"/>
      <w:textAlignment w:val="baseline"/>
    </w:pPr>
    <w:rPr>
      <w:rFonts w:ascii="Verdana" w:eastAsia="Arial Unicode MS" w:hAnsi="Verdana" w:cs="Tahoma"/>
      <w:kern w:val="3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1075">
          <w:marLeft w:val="-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8293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23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457">
          <w:marLeft w:val="-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372">
          <w:marLeft w:val="-1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753">
          <w:marLeft w:val="-1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842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7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427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o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IkR2nWxR1Hnx7HUytE0RMNVuA==">AMUW2mWbYXfWQ0dgHzckOI5cf1x3CDeeC0Xj9tcA3k7U2sQWvWn6Vp51ZeS/hhviJ32vfMqvZSArg448M5IL0+wQtdvaBiRGFrAk7fTKpZlJFcMC9nnXD6U=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administrador2</dc:creator>
  <cp:lastModifiedBy>enaranjo</cp:lastModifiedBy>
  <cp:revision>20</cp:revision>
  <cp:lastPrinted>2026-06-22T08:40:00Z</cp:lastPrinted>
  <dcterms:created xsi:type="dcterms:W3CDTF">2025-06-04T06:35:00Z</dcterms:created>
  <dcterms:modified xsi:type="dcterms:W3CDTF">2026-06-23T09:15:00Z</dcterms:modified>
</cp:coreProperties>
</file>