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ANEXO VI</w:t>
      </w:r>
    </w:p>
    <w:p w:rsidR="001C67AD" w:rsidRDefault="001C6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DECLARACIÓN RESPONSABLE</w:t>
      </w:r>
    </w:p>
    <w:p w:rsidR="001C67AD" w:rsidRDefault="001C6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CONFORME A LA CONCESIÓN DE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AYUDAS EN RÉGIMEN DE CONCURRENCIA COMPETITIVA PARA LA COFINANCIACIÓN Y APOYO A LA EJECUCIÓN DE PROYECTOS EN EL MARCO DEL </w:t>
      </w:r>
      <w:r w:rsidR="008E36A4">
        <w:rPr>
          <w:rFonts w:ascii="Verdana" w:eastAsia="Verdana" w:hAnsi="Verdana" w:cs="Verdana"/>
          <w:b/>
          <w:color w:val="000000"/>
          <w:sz w:val="18"/>
          <w:szCs w:val="18"/>
        </w:rPr>
        <w:t>APOYO A LOS PROCESOS Y A LA EXPANSIÓN INTERNACIONAL DE LAS PYMES</w:t>
      </w:r>
    </w:p>
    <w:p w:rsidR="001C67AD" w:rsidRDefault="001C6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D./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Dª _________________________________________________________________, mayor de edad, con D.N.I.: _______________________________________, actuando en nombre y representación de la Entidad _________________________________________________, con NIF: ___________________.</w:t>
      </w:r>
    </w:p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En calidad de beneficiario de la ayuda concedida dentro de la convocatoria de concesión de ayudas en régimen de concurrencia competitiva para la cofinanciación y apoyo a la ejecución de proyectos en el marco del </w:t>
      </w:r>
      <w:r w:rsidR="008E36A4">
        <w:rPr>
          <w:rFonts w:ascii="Verdana" w:eastAsia="Verdana" w:hAnsi="Verdana" w:cs="Verdana"/>
          <w:color w:val="000000"/>
          <w:sz w:val="18"/>
          <w:szCs w:val="18"/>
        </w:rPr>
        <w:t>apoyo a los procesos y a la expansión internacional de las PYMES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1C67AD" w:rsidRDefault="001C6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DECLARA</w:t>
      </w:r>
    </w:p>
    <w:p w:rsidR="001C67AD" w:rsidRDefault="001C6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C67AD" w:rsidRDefault="00BA33D1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1.-</w:t>
      </w:r>
      <w:r>
        <w:rPr>
          <w:rFonts w:ascii="Verdana" w:eastAsia="Verdana" w:hAnsi="Verdana" w:cs="Verdana"/>
          <w:sz w:val="18"/>
          <w:szCs w:val="18"/>
        </w:rPr>
        <w:t xml:space="preserve"> Que la entidad no dispone de recursos suficientes para financiar transitoriamente la ejecución de la actividad subvencionada y precisa financiación anticipada para llevar a cabo la actuación que es objeto de la presente subvención.</w:t>
      </w:r>
    </w:p>
    <w:p w:rsidR="001C67AD" w:rsidRDefault="00BA33D1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2.-</w:t>
      </w:r>
      <w:r>
        <w:rPr>
          <w:rFonts w:ascii="Verdana" w:eastAsia="Verdana" w:hAnsi="Verdana" w:cs="Verdana"/>
          <w:sz w:val="18"/>
          <w:szCs w:val="18"/>
        </w:rPr>
        <w:t xml:space="preserve"> Que, para la presente subvención se contempla la realización de pagos anticipados.</w:t>
      </w:r>
    </w:p>
    <w:p w:rsidR="001C67AD" w:rsidRDefault="00BA33D1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3.-</w:t>
      </w:r>
      <w:r>
        <w:rPr>
          <w:rFonts w:ascii="Verdana" w:eastAsia="Verdana" w:hAnsi="Verdana" w:cs="Verdana"/>
          <w:sz w:val="18"/>
          <w:szCs w:val="18"/>
        </w:rPr>
        <w:t xml:space="preserve"> Que no incurre en ninguno de los supuestos que impiden la realización de pagos anticipados conforme al art. 34.4 LGS, esto es: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Que no ha solicitado la declaración de concurso voluntario. 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Que no ha sido declarado insolvente en ningún procedimiento.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Que no ha sido  declarado en concurso, (salvo que en éste haya adquirido la eficacia un convenio, en cuyo caso habrá de justificar tales circunstancias).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Que no  está sujeto a intervención judicial.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Que no ha sido inhabilitado conforme a la </w:t>
      </w:r>
      <w:hyperlink r:id="rId8">
        <w:r>
          <w:rPr>
            <w:rFonts w:ascii="Verdana" w:eastAsia="Verdana" w:hAnsi="Verdana" w:cs="Verdana"/>
            <w:color w:val="000000"/>
            <w:sz w:val="18"/>
            <w:szCs w:val="18"/>
          </w:rPr>
          <w:t>Ley 22/2003, de 9 de julio, Concursal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, sin que haya concluido el período de inhabilitación fijado en la sentencia de calificación del concurso.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Que se encuentra al corriente en sus obligaciones tributarias con la Hacienda Estatal, Autonómica y Local.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Que se encuentra al corriente en sus obligaciones con la Seguridad Social.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Que no es deudor por resolución por procedencia de reintegro.</w:t>
      </w:r>
    </w:p>
    <w:p w:rsidR="001C67AD" w:rsidRDefault="00BA3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Que no ha sido dictada resolución declarativa de la procedencia del reintegro de la subvención o de la pérdida del derecho al cobro de la misma por alguna de las causas previstas en el artículo 37 de la Ley General de Subvenciones.</w:t>
      </w:r>
    </w:p>
    <w:p w:rsidR="001C67AD" w:rsidRDefault="00BA33D1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4.-</w:t>
      </w:r>
      <w:r>
        <w:rPr>
          <w:rFonts w:ascii="Verdana" w:eastAsia="Verdana" w:hAnsi="Verdana" w:cs="Verdana"/>
          <w:sz w:val="18"/>
          <w:szCs w:val="18"/>
        </w:rPr>
        <w:t xml:space="preserve"> Que estando prevista la previa prestación de garantía para proceder al pago anticipado de la subvención, se compromete a prestar la misma, en los términos y condiciones previstos en el art. 45 a 52 RLGS.</w:t>
      </w:r>
    </w:p>
    <w:p w:rsidR="001C67AD" w:rsidRDefault="001C67AD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C67AD" w:rsidRDefault="00BA33D1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persona abajo firmante declara bajo su expresa responsabilidad, en su propio nombre y en la representación que invoca, que son ciertos cuantos datos figuran en el presente documento.</w:t>
      </w:r>
    </w:p>
    <w:p w:rsidR="001C67AD" w:rsidRDefault="001C67AD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C67AD" w:rsidRDefault="00BA33D1">
      <w:pPr>
        <w:spacing w:after="2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Igualmente declara conocer que, en caso de falsedad en alguno de los datos y/o documentos aportados u ocultamiento de información, podrá ser excluida de este procedimiento, dar lugar al reintegro de la subvención concedida y/o ser objeto de sanción. Asimismo los hechos podrían ponerse en conocimiento del Ministerio Fiscal por si fueran constitutivos de delito.</w:t>
      </w:r>
    </w:p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En ___________________, a _____ de _________________de 2021</w:t>
      </w:r>
    </w:p>
    <w:p w:rsidR="001C67AD" w:rsidRDefault="001C6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1C67AD" w:rsidRDefault="00BA3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Fdo. ______________________________________</w:t>
      </w:r>
    </w:p>
    <w:sectPr w:rsidR="001C67AD" w:rsidSect="001C67AD">
      <w:headerReference w:type="default" r:id="rId9"/>
      <w:footerReference w:type="default" r:id="rId10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AD" w:rsidRDefault="001C67AD" w:rsidP="001C67AD">
      <w:r>
        <w:separator/>
      </w:r>
    </w:p>
  </w:endnote>
  <w:endnote w:type="continuationSeparator" w:id="0">
    <w:p w:rsidR="001C67AD" w:rsidRDefault="001C67AD" w:rsidP="001C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AD" w:rsidRDefault="001C67AD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</w:p>
  <w:p w:rsidR="001C67AD" w:rsidRDefault="00BA33D1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>Los datos personales facilitados mediante el presente formulario y en la documentación adjunta serán tratados por la Diputación provincial de Cádiz, para la tramitación, gestión, justificación y pago de esta subvención, así como para el diseño de otras líneas de ayudas o subvenciones.</w:t>
    </w:r>
  </w:p>
  <w:p w:rsidR="001C67AD" w:rsidRDefault="00BA33D1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 xml:space="preserve">Podrá ejercer sus derechos de acceso, rectificación, supresión, oposición, limitación o portabilidad: dirigiéndose al Delegado de Protección de Datos por correo electrónico: </w:t>
    </w:r>
    <w:hyperlink r:id="rId1">
      <w:r>
        <w:rPr>
          <w:rFonts w:ascii="Verdana" w:eastAsia="Verdana" w:hAnsi="Verdana" w:cs="Verdana"/>
          <w:i/>
          <w:sz w:val="12"/>
          <w:szCs w:val="12"/>
          <w:u w:val="single"/>
        </w:rPr>
        <w:t>dpd@dipucadiz.es</w:t>
      </w:r>
    </w:hyperlink>
    <w:hyperlink r:id="rId2">
      <w:r>
        <w:rPr>
          <w:rFonts w:ascii="Verdana" w:eastAsia="Verdana" w:hAnsi="Verdana" w:cs="Verdana"/>
          <w:i/>
          <w:sz w:val="12"/>
          <w:szCs w:val="12"/>
        </w:rPr>
        <w:t>,</w:t>
      </w:r>
    </w:hyperlink>
    <w:r>
      <w:rPr>
        <w:rFonts w:ascii="Verdana" w:eastAsia="Verdana" w:hAnsi="Verdana" w:cs="Verdana"/>
        <w:i/>
        <w:sz w:val="12"/>
        <w:szCs w:val="12"/>
      </w:rPr>
      <w:t xml:space="preserve"> o al teléfono 956240320; de forma electrónica a través de la Sede electrónica </w:t>
    </w:r>
    <w:r>
      <w:rPr>
        <w:rFonts w:ascii="Verdana" w:eastAsia="Verdana" w:hAnsi="Verdana" w:cs="Verdana"/>
        <w:i/>
        <w:sz w:val="12"/>
        <w:szCs w:val="12"/>
        <w:u w:val="single"/>
      </w:rPr>
      <w:t>https://sede.dipucadiz.es</w:t>
    </w:r>
    <w:r>
      <w:rPr>
        <w:rFonts w:ascii="Verdana" w:eastAsia="Verdana" w:hAnsi="Verdana" w:cs="Verdana"/>
        <w:i/>
        <w:sz w:val="12"/>
        <w:szCs w:val="12"/>
      </w:rPr>
      <w:t>; o de forma postal enviando un escrito al Registro General de Diputación (Edificio Roma), en Avenida 4 de diciembre de 1977, 12, 11071 de Cádiz</w:t>
    </w:r>
  </w:p>
  <w:p w:rsidR="001C67AD" w:rsidRDefault="00BA33D1">
    <w:pPr>
      <w:spacing w:before="24"/>
      <w:ind w:left="20"/>
      <w:rPr>
        <w:color w:val="000000"/>
      </w:rPr>
    </w:pPr>
    <w:r>
      <w:rPr>
        <w:rFonts w:ascii="Verdana" w:eastAsia="Verdana" w:hAnsi="Verdana" w:cs="Verdana"/>
        <w:i/>
        <w:sz w:val="12"/>
        <w:szCs w:val="12"/>
      </w:rPr>
      <w:t xml:space="preserve">Puede consultar toda la información completa en </w:t>
    </w:r>
    <w:r>
      <w:rPr>
        <w:rFonts w:ascii="Verdana" w:eastAsia="Verdana" w:hAnsi="Verdana" w:cs="Verdana"/>
        <w:i/>
        <w:color w:val="000081"/>
        <w:sz w:val="12"/>
        <w:szCs w:val="12"/>
        <w:u w:val="single"/>
      </w:rPr>
      <w:t>https://</w:t>
    </w:r>
    <w:hyperlink r:id="rId3">
      <w:r>
        <w:rPr>
          <w:rFonts w:ascii="Verdana" w:eastAsia="Verdana" w:hAnsi="Verdana" w:cs="Verdana"/>
          <w:i/>
          <w:color w:val="000081"/>
          <w:sz w:val="12"/>
          <w:szCs w:val="12"/>
          <w:u w:val="single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AD" w:rsidRDefault="001C67AD" w:rsidP="001C67AD">
      <w:r>
        <w:separator/>
      </w:r>
    </w:p>
  </w:footnote>
  <w:footnote w:type="continuationSeparator" w:id="0">
    <w:p w:rsidR="001C67AD" w:rsidRDefault="001C67AD" w:rsidP="001C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AD" w:rsidRDefault="00BA33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1C67AD" w:rsidRDefault="00BA33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-354963</wp:posOffset>
          </wp:positionH>
          <wp:positionV relativeFrom="paragraph">
            <wp:posOffset>-348613</wp:posOffset>
          </wp:positionV>
          <wp:extent cx="3640455" cy="51689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67AD" w:rsidRDefault="00BA33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1C67AD" w:rsidRDefault="001C67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BC5"/>
    <w:multiLevelType w:val="multilevel"/>
    <w:tmpl w:val="74382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7AD"/>
    <w:rsid w:val="0005541F"/>
    <w:rsid w:val="000B0844"/>
    <w:rsid w:val="001C67AD"/>
    <w:rsid w:val="008A6E1A"/>
    <w:rsid w:val="008E36A4"/>
    <w:rsid w:val="00BA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1C67AD"/>
  </w:style>
  <w:style w:type="table" w:customStyle="1" w:styleId="TableNormal">
    <w:name w:val="Table Normal"/>
    <w:rsid w:val="001C67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1343F"/>
  </w:style>
  <w:style w:type="table" w:customStyle="1" w:styleId="TableNormal0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1C67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</w:style>
  <w:style w:type="paragraph" w:styleId="Prrafodelista">
    <w:name w:val="List Paragraph"/>
    <w:aliases w:val="Párrafo de lista - cat,Lista - Párrafo"/>
    <w:basedOn w:val="Normal"/>
    <w:link w:val="PrrafodelistaCar"/>
    <w:uiPriority w:val="34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eastAsia="en-US"/>
    </w:rPr>
  </w:style>
  <w:style w:type="character" w:styleId="Hipervnculo">
    <w:name w:val="Hyperlink"/>
    <w:rsid w:val="00E744C7"/>
    <w:rPr>
      <w:color w:val="000080"/>
      <w:u w:val="single"/>
    </w:rPr>
  </w:style>
  <w:style w:type="character" w:customStyle="1" w:styleId="PrrafodelistaCar">
    <w:name w:val="Párrafo de lista Car"/>
    <w:aliases w:val="Párrafo de lista - cat Car,Lista - Párrafo Car"/>
    <w:basedOn w:val="Fuentedeprrafopredeter"/>
    <w:link w:val="Prrafodelista"/>
    <w:uiPriority w:val="34"/>
    <w:locked/>
    <w:rsid w:val="00E744C7"/>
    <w:rPr>
      <w:rFonts w:ascii="Verdana" w:eastAsia="Verdana" w:hAnsi="Verdana" w:cs="Verdana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4C7"/>
    <w:pPr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4C7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744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Privado/l22-20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cadiz.es/protecciondedatos/" TargetMode="External"/><Relationship Id="rId2" Type="http://schemas.openxmlformats.org/officeDocument/2006/relationships/hyperlink" Target="mailto:dpd@dipucadiz.es" TargetMode="External"/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7TkebkV+rhGqOzHis8LtjAFatg==">AMUW2mUkXkioowQ//Z0C19FQOL1mEK4YnNkUu3NdWKWVu05xn4MfvsK+FPTKThE55MziB68WlwnBqqupH41yJhsnJ2tC72xEORujfLqi1fasgPdYcihDTRU=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Adelaida Moares Gainza</dc:creator>
  <cp:lastModifiedBy>acastro</cp:lastModifiedBy>
  <cp:revision>3</cp:revision>
  <dcterms:created xsi:type="dcterms:W3CDTF">2021-06-14T11:10:00Z</dcterms:created>
  <dcterms:modified xsi:type="dcterms:W3CDTF">2021-06-14T11:13:00Z</dcterms:modified>
</cp:coreProperties>
</file>