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2" w:type="dxa"/>
        <w:tblCellSpacing w:w="0" w:type="dxa"/>
        <w:tblInd w:w="-807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  <w:insideH w:val="outset" w:sz="8" w:space="0" w:color="000000"/>
          <w:insideV w:val="outset" w:sz="8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694"/>
        <w:gridCol w:w="7508"/>
      </w:tblGrid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ab/>
              <w:t>NOMBRE CURSO</w:t>
            </w:r>
          </w:p>
        </w:tc>
        <w:tc>
          <w:tcPr>
            <w:tcW w:w="7508" w:type="dxa"/>
            <w:hideMark/>
          </w:tcPr>
          <w:p w:rsidR="0004759D" w:rsidRPr="00035DB9" w:rsidRDefault="00661BB2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</w:pPr>
            <w:r w:rsidRPr="00661BB2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>APLICACIÓN INFORMÁTICA DE GESTIÓN DE LA POLICÍA LOCAL EN ENTORNO WEB E-POL V. 2.0</w:t>
            </w:r>
            <w:r>
              <w:t xml:space="preserve">  (</w:t>
            </w:r>
            <w:r w:rsidRPr="00661BB2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>2018FC015_01</w:t>
            </w: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>)</w:t>
            </w:r>
          </w:p>
        </w:tc>
      </w:tr>
      <w:tr w:rsidR="002E3C50" w:rsidRPr="002E3C50" w:rsidTr="00FC2E01">
        <w:trPr>
          <w:trHeight w:val="210"/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CARGA LECTIVA</w:t>
            </w:r>
          </w:p>
        </w:tc>
        <w:tc>
          <w:tcPr>
            <w:tcW w:w="7508" w:type="dxa"/>
            <w:hideMark/>
          </w:tcPr>
          <w:p w:rsidR="002E3C50" w:rsidRPr="00025A13" w:rsidRDefault="004C2377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50</w:t>
            </w:r>
            <w:r w:rsidR="00FC2E01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  <w:r w:rsidR="0034700D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  <w:r w:rsidR="002E3C50"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horas 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PLAZAS OFERTADAS</w:t>
            </w:r>
          </w:p>
        </w:tc>
        <w:tc>
          <w:tcPr>
            <w:tcW w:w="7508" w:type="dxa"/>
            <w:hideMark/>
          </w:tcPr>
          <w:p w:rsidR="002E3C50" w:rsidRPr="00025A13" w:rsidRDefault="00661BB2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50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PERSONAL DESTINATARIO</w:t>
            </w:r>
          </w:p>
          <w:p w:rsidR="004F38C1" w:rsidRPr="00025A13" w:rsidRDefault="004F38C1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SELECCIÓN</w:t>
            </w:r>
          </w:p>
        </w:tc>
        <w:tc>
          <w:tcPr>
            <w:tcW w:w="7508" w:type="dxa"/>
            <w:hideMark/>
          </w:tcPr>
          <w:p w:rsidR="002E3C50" w:rsidRPr="00025A13" w:rsidRDefault="00661BB2" w:rsidP="007C73F6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Personal perteneciente al Plan Agrupado de Formación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Contínua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(Diputación y Ayuntamientos u organismos agrupados al Plan)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 DE INSCRIPCIÓN</w:t>
            </w:r>
          </w:p>
        </w:tc>
        <w:tc>
          <w:tcPr>
            <w:tcW w:w="7508" w:type="dxa"/>
            <w:hideMark/>
          </w:tcPr>
          <w:p w:rsidR="002E3C50" w:rsidRPr="00025A13" w:rsidRDefault="004309B6" w:rsidP="003345F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Del 1 de agosto al 21 </w:t>
            </w:r>
            <w:r w:rsidR="007C73F6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de septiembre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FECHAS CELEBRACIÓN</w:t>
            </w:r>
          </w:p>
        </w:tc>
        <w:tc>
          <w:tcPr>
            <w:tcW w:w="7508" w:type="dxa"/>
            <w:hideMark/>
          </w:tcPr>
          <w:p w:rsidR="002E3C50" w:rsidRPr="001F64E3" w:rsidRDefault="002E3C50" w:rsidP="001F64E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1F64E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  <w:r w:rsidR="00E61A2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Del 2 de octubre al 15</w:t>
            </w:r>
            <w:r w:rsidR="007C73F6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de noviembre</w:t>
            </w:r>
          </w:p>
        </w:tc>
      </w:tr>
      <w:tr w:rsidR="00661BB2" w:rsidRPr="002E3C50" w:rsidTr="003345FD">
        <w:trPr>
          <w:trHeight w:val="1115"/>
          <w:tblCellSpacing w:w="0" w:type="dxa"/>
        </w:trPr>
        <w:tc>
          <w:tcPr>
            <w:tcW w:w="2694" w:type="dxa"/>
            <w:hideMark/>
          </w:tcPr>
          <w:p w:rsidR="00661BB2" w:rsidRPr="00025A13" w:rsidRDefault="00661BB2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OBJETIVOS</w:t>
            </w:r>
          </w:p>
        </w:tc>
        <w:tc>
          <w:tcPr>
            <w:tcW w:w="7508" w:type="dxa"/>
            <w:hideMark/>
          </w:tcPr>
          <w:p w:rsidR="00661BB2" w:rsidRPr="00D46084" w:rsidRDefault="00661BB2" w:rsidP="001F64E3">
            <w:pPr>
              <w:rPr>
                <w:rFonts w:ascii="Trebuchet MS" w:hAnsi="Trebuchet MS"/>
                <w:sz w:val="20"/>
                <w:szCs w:val="20"/>
              </w:rPr>
            </w:pPr>
            <w:r w:rsidRPr="00D46084">
              <w:rPr>
                <w:rFonts w:ascii="Trebuchet MS" w:hAnsi="Trebuchet MS"/>
                <w:sz w:val="20"/>
                <w:szCs w:val="20"/>
              </w:rPr>
              <w:t>Impartir</w:t>
            </w:r>
            <w:r w:rsidRPr="00D46084">
              <w:rPr>
                <w:rFonts w:ascii="Trebuchet MS" w:hAnsi="Trebuchet MS"/>
                <w:spacing w:val="-25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sz w:val="20"/>
                <w:szCs w:val="20"/>
              </w:rPr>
              <w:t>formación</w:t>
            </w:r>
            <w:r w:rsidRPr="00D46084">
              <w:rPr>
                <w:rFonts w:ascii="Trebuchet MS" w:hAnsi="Trebuchet MS"/>
                <w:spacing w:val="-24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sz w:val="20"/>
                <w:szCs w:val="20"/>
              </w:rPr>
              <w:t>en</w:t>
            </w:r>
            <w:r w:rsidRPr="00D46084">
              <w:rPr>
                <w:rFonts w:ascii="Trebuchet MS" w:hAnsi="Trebuchet MS"/>
                <w:spacing w:val="-24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sz w:val="20"/>
                <w:szCs w:val="20"/>
              </w:rPr>
              <w:t>el</w:t>
            </w:r>
            <w:r w:rsidRPr="00D46084">
              <w:rPr>
                <w:rFonts w:ascii="Trebuchet MS" w:hAnsi="Trebuchet MS"/>
                <w:spacing w:val="-25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sz w:val="20"/>
                <w:szCs w:val="20"/>
              </w:rPr>
              <w:t>Sistema</w:t>
            </w:r>
            <w:r w:rsidRPr="00D46084">
              <w:rPr>
                <w:rFonts w:ascii="Trebuchet MS" w:hAnsi="Trebuchet MS"/>
                <w:spacing w:val="-24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sz w:val="20"/>
                <w:szCs w:val="20"/>
              </w:rPr>
              <w:t>de</w:t>
            </w:r>
            <w:r w:rsidRPr="00D46084">
              <w:rPr>
                <w:rFonts w:ascii="Trebuchet MS" w:hAnsi="Trebuchet MS"/>
                <w:spacing w:val="-24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sz w:val="20"/>
                <w:szCs w:val="20"/>
              </w:rPr>
              <w:t>Gestión</w:t>
            </w:r>
            <w:r w:rsidRPr="00D46084">
              <w:rPr>
                <w:rFonts w:ascii="Trebuchet MS" w:hAnsi="Trebuchet MS"/>
                <w:spacing w:val="-25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sz w:val="20"/>
                <w:szCs w:val="20"/>
              </w:rPr>
              <w:t>Integral</w:t>
            </w:r>
            <w:r w:rsidRPr="00D46084">
              <w:rPr>
                <w:rFonts w:ascii="Trebuchet MS" w:hAnsi="Trebuchet MS"/>
                <w:spacing w:val="-24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sz w:val="20"/>
                <w:szCs w:val="20"/>
              </w:rPr>
              <w:t>para</w:t>
            </w:r>
            <w:r w:rsidRPr="00D46084">
              <w:rPr>
                <w:rFonts w:ascii="Trebuchet MS" w:hAnsi="Trebuchet MS"/>
                <w:spacing w:val="-24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sz w:val="20"/>
                <w:szCs w:val="20"/>
              </w:rPr>
              <w:t>la</w:t>
            </w:r>
            <w:r w:rsidRPr="00D46084">
              <w:rPr>
                <w:rFonts w:ascii="Trebuchet MS" w:hAnsi="Trebuchet MS"/>
                <w:spacing w:val="-24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sz w:val="20"/>
                <w:szCs w:val="20"/>
              </w:rPr>
              <w:t>Policía</w:t>
            </w:r>
            <w:r w:rsidRPr="00D46084">
              <w:rPr>
                <w:rFonts w:ascii="Trebuchet MS" w:hAnsi="Trebuchet MS"/>
                <w:spacing w:val="-25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sz w:val="20"/>
                <w:szCs w:val="20"/>
              </w:rPr>
              <w:t>Local</w:t>
            </w:r>
            <w:r w:rsidRPr="00D46084">
              <w:rPr>
                <w:rFonts w:ascii="Trebuchet MS" w:hAnsi="Trebuchet MS"/>
                <w:spacing w:val="-24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sz w:val="20"/>
                <w:szCs w:val="20"/>
              </w:rPr>
              <w:t>en</w:t>
            </w:r>
            <w:r w:rsidRPr="00D46084">
              <w:rPr>
                <w:rFonts w:ascii="Trebuchet MS" w:hAnsi="Trebuchet MS"/>
                <w:spacing w:val="-24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sz w:val="20"/>
                <w:szCs w:val="20"/>
              </w:rPr>
              <w:t>entorno</w:t>
            </w:r>
            <w:r w:rsidRPr="00D46084">
              <w:rPr>
                <w:rFonts w:ascii="Trebuchet MS" w:hAnsi="Trebuchet MS"/>
                <w:spacing w:val="-25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sz w:val="20"/>
                <w:szCs w:val="20"/>
              </w:rPr>
              <w:t>web,</w:t>
            </w:r>
            <w:r w:rsidRPr="00D46084">
              <w:rPr>
                <w:rFonts w:ascii="Trebuchet MS" w:hAnsi="Trebuchet MS"/>
                <w:spacing w:val="-24"/>
                <w:sz w:val="20"/>
                <w:szCs w:val="20"/>
              </w:rPr>
              <w:t xml:space="preserve"> </w:t>
            </w:r>
            <w:proofErr w:type="spellStart"/>
            <w:r w:rsidRPr="00D46084">
              <w:rPr>
                <w:rFonts w:ascii="Trebuchet MS" w:hAnsi="Trebuchet MS"/>
                <w:sz w:val="20"/>
                <w:szCs w:val="20"/>
              </w:rPr>
              <w:t>ePol</w:t>
            </w:r>
            <w:proofErr w:type="spellEnd"/>
            <w:r w:rsidRPr="00D46084">
              <w:rPr>
                <w:rFonts w:ascii="Trebuchet MS" w:hAnsi="Trebuchet MS"/>
                <w:spacing w:val="-24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sz w:val="20"/>
                <w:szCs w:val="20"/>
              </w:rPr>
              <w:t>V2, cuyo</w:t>
            </w:r>
            <w:r w:rsidRPr="00D46084">
              <w:rPr>
                <w:rFonts w:ascii="Trebuchet MS" w:hAnsi="Trebuchet MS"/>
                <w:spacing w:val="-26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sz w:val="20"/>
                <w:szCs w:val="20"/>
              </w:rPr>
              <w:t>objetivo</w:t>
            </w:r>
            <w:r w:rsidRPr="00D46084">
              <w:rPr>
                <w:rFonts w:ascii="Trebuchet MS" w:hAnsi="Trebuchet MS"/>
                <w:spacing w:val="-25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sz w:val="20"/>
                <w:szCs w:val="20"/>
              </w:rPr>
              <w:t>principal</w:t>
            </w:r>
            <w:r w:rsidRPr="00D46084">
              <w:rPr>
                <w:rFonts w:ascii="Trebuchet MS" w:hAnsi="Trebuchet MS"/>
                <w:spacing w:val="-25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sz w:val="20"/>
                <w:szCs w:val="20"/>
              </w:rPr>
              <w:t>es</w:t>
            </w:r>
            <w:r w:rsidRPr="00D46084">
              <w:rPr>
                <w:rFonts w:ascii="Trebuchet MS" w:hAnsi="Trebuchet MS"/>
                <w:spacing w:val="-25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sz w:val="20"/>
                <w:szCs w:val="20"/>
              </w:rPr>
              <w:t>unificar</w:t>
            </w:r>
            <w:r w:rsidRPr="00D46084">
              <w:rPr>
                <w:rFonts w:ascii="Trebuchet MS" w:hAnsi="Trebuchet MS"/>
                <w:spacing w:val="-25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sz w:val="20"/>
                <w:szCs w:val="20"/>
              </w:rPr>
              <w:t>la</w:t>
            </w:r>
            <w:r w:rsidRPr="00D46084">
              <w:rPr>
                <w:rFonts w:ascii="Trebuchet MS" w:hAnsi="Trebuchet MS"/>
                <w:spacing w:val="-25"/>
                <w:sz w:val="20"/>
                <w:szCs w:val="20"/>
              </w:rPr>
              <w:t xml:space="preserve"> </w:t>
            </w:r>
            <w:r w:rsidR="00176208" w:rsidRPr="00D46084">
              <w:rPr>
                <w:rFonts w:ascii="Trebuchet MS" w:hAnsi="Trebuchet MS"/>
                <w:sz w:val="20"/>
                <w:szCs w:val="20"/>
              </w:rPr>
              <w:t>metodología</w:t>
            </w:r>
            <w:r w:rsidRPr="00D46084">
              <w:rPr>
                <w:rFonts w:ascii="Trebuchet MS" w:hAnsi="Trebuchet MS"/>
                <w:spacing w:val="-25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sz w:val="20"/>
                <w:szCs w:val="20"/>
              </w:rPr>
              <w:t>de</w:t>
            </w:r>
            <w:r w:rsidRPr="00D46084">
              <w:rPr>
                <w:rFonts w:ascii="Trebuchet MS" w:hAnsi="Trebuchet MS"/>
                <w:spacing w:val="-25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sz w:val="20"/>
                <w:szCs w:val="20"/>
              </w:rPr>
              <w:t>trabajo,</w:t>
            </w:r>
            <w:r w:rsidRPr="00D46084">
              <w:rPr>
                <w:rFonts w:ascii="Trebuchet MS" w:hAnsi="Trebuchet MS"/>
                <w:spacing w:val="-25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sz w:val="20"/>
                <w:szCs w:val="20"/>
              </w:rPr>
              <w:t>documentos</w:t>
            </w:r>
            <w:r w:rsidRPr="00D46084">
              <w:rPr>
                <w:rFonts w:ascii="Trebuchet MS" w:hAnsi="Trebuchet MS"/>
                <w:spacing w:val="-25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sz w:val="20"/>
                <w:szCs w:val="20"/>
              </w:rPr>
              <w:t>y</w:t>
            </w:r>
            <w:r w:rsidRPr="00D46084">
              <w:rPr>
                <w:rFonts w:ascii="Trebuchet MS" w:hAnsi="Trebuchet MS"/>
                <w:spacing w:val="-25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sz w:val="20"/>
                <w:szCs w:val="20"/>
              </w:rPr>
              <w:t>procedimientos</w:t>
            </w:r>
            <w:r w:rsidRPr="00D46084">
              <w:rPr>
                <w:rFonts w:ascii="Trebuchet MS" w:hAnsi="Trebuchet MS"/>
                <w:spacing w:val="-25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sz w:val="20"/>
                <w:szCs w:val="20"/>
              </w:rPr>
              <w:t>en</w:t>
            </w:r>
            <w:r w:rsidRPr="00D46084">
              <w:rPr>
                <w:rFonts w:ascii="Trebuchet MS" w:hAnsi="Trebuchet MS"/>
                <w:spacing w:val="-25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sz w:val="20"/>
                <w:szCs w:val="20"/>
              </w:rPr>
              <w:t xml:space="preserve">las </w:t>
            </w:r>
            <w:r w:rsidRPr="00D46084">
              <w:rPr>
                <w:rFonts w:ascii="Trebuchet MS" w:hAnsi="Trebuchet MS"/>
                <w:w w:val="95"/>
                <w:sz w:val="20"/>
                <w:szCs w:val="20"/>
              </w:rPr>
              <w:t>distintas</w:t>
            </w:r>
            <w:r w:rsidRPr="00D46084">
              <w:rPr>
                <w:rFonts w:ascii="Trebuchet MS" w:hAnsi="Trebuchet MS"/>
                <w:spacing w:val="-11"/>
                <w:w w:val="95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w w:val="95"/>
                <w:sz w:val="20"/>
                <w:szCs w:val="20"/>
              </w:rPr>
              <w:t>Jefaturas</w:t>
            </w:r>
            <w:r w:rsidRPr="00D46084">
              <w:rPr>
                <w:rFonts w:ascii="Trebuchet MS" w:hAnsi="Trebuchet MS"/>
                <w:spacing w:val="-11"/>
                <w:w w:val="95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w w:val="95"/>
                <w:sz w:val="20"/>
                <w:szCs w:val="20"/>
              </w:rPr>
              <w:t>de</w:t>
            </w:r>
            <w:r w:rsidRPr="00D46084">
              <w:rPr>
                <w:rFonts w:ascii="Trebuchet MS" w:hAnsi="Trebuchet MS"/>
                <w:spacing w:val="-11"/>
                <w:w w:val="95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w w:val="95"/>
                <w:sz w:val="20"/>
                <w:szCs w:val="20"/>
              </w:rPr>
              <w:t>Policía,</w:t>
            </w:r>
            <w:r w:rsidRPr="00D46084">
              <w:rPr>
                <w:rFonts w:ascii="Trebuchet MS" w:hAnsi="Trebuchet MS"/>
                <w:spacing w:val="-11"/>
                <w:w w:val="95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w w:val="95"/>
                <w:sz w:val="20"/>
                <w:szCs w:val="20"/>
              </w:rPr>
              <w:t>de</w:t>
            </w:r>
            <w:r w:rsidRPr="00D46084">
              <w:rPr>
                <w:rFonts w:ascii="Trebuchet MS" w:hAnsi="Trebuchet MS"/>
                <w:spacing w:val="-10"/>
                <w:w w:val="95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w w:val="95"/>
                <w:sz w:val="20"/>
                <w:szCs w:val="20"/>
              </w:rPr>
              <w:t>forma</w:t>
            </w:r>
            <w:r w:rsidRPr="00D46084">
              <w:rPr>
                <w:rFonts w:ascii="Trebuchet MS" w:hAnsi="Trebuchet MS"/>
                <w:spacing w:val="-11"/>
                <w:w w:val="95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w w:val="95"/>
                <w:sz w:val="20"/>
                <w:szCs w:val="20"/>
              </w:rPr>
              <w:t>que</w:t>
            </w:r>
            <w:r w:rsidRPr="00D46084">
              <w:rPr>
                <w:rFonts w:ascii="Trebuchet MS" w:hAnsi="Trebuchet MS"/>
                <w:spacing w:val="-11"/>
                <w:w w:val="95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w w:val="95"/>
                <w:sz w:val="20"/>
                <w:szCs w:val="20"/>
              </w:rPr>
              <w:t>se</w:t>
            </w:r>
            <w:r w:rsidRPr="00D46084">
              <w:rPr>
                <w:rFonts w:ascii="Trebuchet MS" w:hAnsi="Trebuchet MS"/>
                <w:spacing w:val="-11"/>
                <w:w w:val="95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w w:val="95"/>
                <w:sz w:val="20"/>
                <w:szCs w:val="20"/>
              </w:rPr>
              <w:t>puedan</w:t>
            </w:r>
            <w:r w:rsidRPr="00D46084">
              <w:rPr>
                <w:rFonts w:ascii="Trebuchet MS" w:hAnsi="Trebuchet MS"/>
                <w:spacing w:val="-10"/>
                <w:w w:val="95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w w:val="95"/>
                <w:sz w:val="20"/>
                <w:szCs w:val="20"/>
              </w:rPr>
              <w:t>promover</w:t>
            </w:r>
            <w:r w:rsidRPr="00D46084">
              <w:rPr>
                <w:rFonts w:ascii="Trebuchet MS" w:hAnsi="Trebuchet MS"/>
                <w:spacing w:val="-11"/>
                <w:w w:val="95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w w:val="95"/>
                <w:sz w:val="20"/>
                <w:szCs w:val="20"/>
              </w:rPr>
              <w:t>acuerdos</w:t>
            </w:r>
            <w:r w:rsidRPr="00D46084">
              <w:rPr>
                <w:rFonts w:ascii="Trebuchet MS" w:hAnsi="Trebuchet MS"/>
                <w:spacing w:val="-11"/>
                <w:w w:val="95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w w:val="95"/>
                <w:sz w:val="20"/>
                <w:szCs w:val="20"/>
              </w:rPr>
              <w:t>con</w:t>
            </w:r>
            <w:r w:rsidRPr="00D46084">
              <w:rPr>
                <w:rFonts w:ascii="Trebuchet MS" w:hAnsi="Trebuchet MS"/>
                <w:spacing w:val="-11"/>
                <w:w w:val="95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w w:val="95"/>
                <w:sz w:val="20"/>
                <w:szCs w:val="20"/>
              </w:rPr>
              <w:t>otras</w:t>
            </w:r>
            <w:r w:rsidRPr="00D46084">
              <w:rPr>
                <w:rFonts w:ascii="Trebuchet MS" w:hAnsi="Trebuchet MS"/>
                <w:spacing w:val="-11"/>
                <w:w w:val="95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w w:val="95"/>
                <w:sz w:val="20"/>
                <w:szCs w:val="20"/>
              </w:rPr>
              <w:t>instituciones,</w:t>
            </w:r>
            <w:r w:rsidRPr="00D46084">
              <w:rPr>
                <w:rFonts w:ascii="Trebuchet MS" w:hAnsi="Trebuchet MS"/>
                <w:spacing w:val="-10"/>
                <w:w w:val="95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w w:val="95"/>
                <w:sz w:val="20"/>
                <w:szCs w:val="20"/>
              </w:rPr>
              <w:t xml:space="preserve">para </w:t>
            </w:r>
            <w:r w:rsidRPr="00D46084">
              <w:rPr>
                <w:rFonts w:ascii="Trebuchet MS" w:hAnsi="Trebuchet MS"/>
                <w:sz w:val="20"/>
                <w:szCs w:val="20"/>
              </w:rPr>
              <w:t>que</w:t>
            </w:r>
            <w:r w:rsidRPr="00D46084">
              <w:rPr>
                <w:rFonts w:ascii="Trebuchet MS" w:hAnsi="Trebuchet MS"/>
                <w:spacing w:val="-27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sz w:val="20"/>
                <w:szCs w:val="20"/>
              </w:rPr>
              <w:t>se</w:t>
            </w:r>
            <w:r w:rsidRPr="00D46084">
              <w:rPr>
                <w:rFonts w:ascii="Trebuchet MS" w:hAnsi="Trebuchet MS"/>
                <w:spacing w:val="-27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sz w:val="20"/>
                <w:szCs w:val="20"/>
              </w:rPr>
              <w:t>tome</w:t>
            </w:r>
            <w:r w:rsidRPr="00D46084">
              <w:rPr>
                <w:rFonts w:ascii="Trebuchet MS" w:hAnsi="Trebuchet MS"/>
                <w:spacing w:val="-27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sz w:val="20"/>
                <w:szCs w:val="20"/>
              </w:rPr>
              <w:t>a</w:t>
            </w:r>
            <w:r w:rsidRPr="00D46084">
              <w:rPr>
                <w:rFonts w:ascii="Trebuchet MS" w:hAnsi="Trebuchet MS"/>
                <w:spacing w:val="-27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sz w:val="20"/>
                <w:szCs w:val="20"/>
              </w:rPr>
              <w:t>e-POL</w:t>
            </w:r>
            <w:r w:rsidRPr="00D46084">
              <w:rPr>
                <w:rFonts w:ascii="Trebuchet MS" w:hAnsi="Trebuchet MS"/>
                <w:spacing w:val="-27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sz w:val="20"/>
                <w:szCs w:val="20"/>
              </w:rPr>
              <w:t>como</w:t>
            </w:r>
            <w:r w:rsidRPr="00D46084">
              <w:rPr>
                <w:rFonts w:ascii="Trebuchet MS" w:hAnsi="Trebuchet MS"/>
                <w:spacing w:val="-27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sz w:val="20"/>
                <w:szCs w:val="20"/>
              </w:rPr>
              <w:t>referente</w:t>
            </w:r>
            <w:r w:rsidRPr="00D46084">
              <w:rPr>
                <w:rFonts w:ascii="Trebuchet MS" w:hAnsi="Trebuchet MS"/>
                <w:spacing w:val="-27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sz w:val="20"/>
                <w:szCs w:val="20"/>
              </w:rPr>
              <w:t>a</w:t>
            </w:r>
            <w:r w:rsidRPr="00D46084">
              <w:rPr>
                <w:rFonts w:ascii="Trebuchet MS" w:hAnsi="Trebuchet MS"/>
                <w:spacing w:val="-27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sz w:val="20"/>
                <w:szCs w:val="20"/>
              </w:rPr>
              <w:t>nivel</w:t>
            </w:r>
            <w:r w:rsidRPr="00D46084">
              <w:rPr>
                <w:rFonts w:ascii="Trebuchet MS" w:hAnsi="Trebuchet MS"/>
                <w:spacing w:val="-26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sz w:val="20"/>
                <w:szCs w:val="20"/>
              </w:rPr>
              <w:t>provincial</w:t>
            </w:r>
            <w:r w:rsidRPr="00D46084">
              <w:rPr>
                <w:rFonts w:ascii="Trebuchet MS" w:hAnsi="Trebuchet MS"/>
                <w:spacing w:val="-27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sz w:val="20"/>
                <w:szCs w:val="20"/>
              </w:rPr>
              <w:t>y</w:t>
            </w:r>
            <w:r w:rsidRPr="00D46084">
              <w:rPr>
                <w:rFonts w:ascii="Trebuchet MS" w:hAnsi="Trebuchet MS"/>
                <w:spacing w:val="-27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sz w:val="20"/>
                <w:szCs w:val="20"/>
              </w:rPr>
              <w:t>autonómico.</w:t>
            </w:r>
            <w:r w:rsidRPr="00D46084">
              <w:rPr>
                <w:rFonts w:ascii="Trebuchet MS" w:hAnsi="Trebuchet MS"/>
                <w:spacing w:val="-5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sz w:val="20"/>
                <w:szCs w:val="20"/>
              </w:rPr>
              <w:t>Facilitar</w:t>
            </w:r>
            <w:r w:rsidRPr="00D46084">
              <w:rPr>
                <w:rFonts w:ascii="Trebuchet MS" w:hAnsi="Trebuchet MS"/>
                <w:spacing w:val="-27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sz w:val="20"/>
                <w:szCs w:val="20"/>
              </w:rPr>
              <w:t>el</w:t>
            </w:r>
            <w:r w:rsidRPr="00D46084">
              <w:rPr>
                <w:rFonts w:ascii="Trebuchet MS" w:hAnsi="Trebuchet MS"/>
                <w:spacing w:val="-27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sz w:val="20"/>
                <w:szCs w:val="20"/>
              </w:rPr>
              <w:t>mantenimiento</w:t>
            </w:r>
            <w:r w:rsidRPr="00D46084">
              <w:rPr>
                <w:rFonts w:ascii="Trebuchet MS" w:hAnsi="Trebuchet MS"/>
                <w:spacing w:val="-27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sz w:val="20"/>
                <w:szCs w:val="20"/>
              </w:rPr>
              <w:t>y</w:t>
            </w:r>
            <w:r w:rsidRPr="00D46084">
              <w:rPr>
                <w:rFonts w:ascii="Trebuchet MS" w:hAnsi="Trebuchet MS"/>
                <w:spacing w:val="-27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sz w:val="20"/>
                <w:szCs w:val="20"/>
              </w:rPr>
              <w:t xml:space="preserve">la </w:t>
            </w:r>
            <w:r w:rsidRPr="00D46084">
              <w:rPr>
                <w:rFonts w:ascii="Trebuchet MS" w:hAnsi="Trebuchet MS"/>
                <w:w w:val="95"/>
                <w:sz w:val="20"/>
                <w:szCs w:val="20"/>
              </w:rPr>
              <w:t>accesibilidad</w:t>
            </w:r>
            <w:r w:rsidRPr="00D46084">
              <w:rPr>
                <w:rFonts w:ascii="Trebuchet MS" w:hAnsi="Trebuchet MS"/>
                <w:spacing w:val="-16"/>
                <w:w w:val="95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w w:val="95"/>
                <w:sz w:val="20"/>
                <w:szCs w:val="20"/>
              </w:rPr>
              <w:t>de</w:t>
            </w:r>
            <w:r w:rsidRPr="00D46084">
              <w:rPr>
                <w:rFonts w:ascii="Trebuchet MS" w:hAnsi="Trebuchet MS"/>
                <w:spacing w:val="-16"/>
                <w:w w:val="95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w w:val="95"/>
                <w:sz w:val="20"/>
                <w:szCs w:val="20"/>
              </w:rPr>
              <w:t>la</w:t>
            </w:r>
            <w:r w:rsidRPr="00D46084">
              <w:rPr>
                <w:rFonts w:ascii="Trebuchet MS" w:hAnsi="Trebuchet MS"/>
                <w:spacing w:val="-16"/>
                <w:w w:val="95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w w:val="95"/>
                <w:sz w:val="20"/>
                <w:szCs w:val="20"/>
              </w:rPr>
              <w:t>aplicación</w:t>
            </w:r>
            <w:r w:rsidRPr="00D46084">
              <w:rPr>
                <w:rFonts w:ascii="Trebuchet MS" w:hAnsi="Trebuchet MS"/>
                <w:spacing w:val="-16"/>
                <w:w w:val="95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w w:val="95"/>
                <w:sz w:val="20"/>
                <w:szCs w:val="20"/>
              </w:rPr>
              <w:t>destinada</w:t>
            </w:r>
            <w:r w:rsidRPr="00D46084">
              <w:rPr>
                <w:rFonts w:ascii="Trebuchet MS" w:hAnsi="Trebuchet MS"/>
                <w:spacing w:val="-16"/>
                <w:w w:val="95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w w:val="95"/>
                <w:sz w:val="20"/>
                <w:szCs w:val="20"/>
              </w:rPr>
              <w:t>a</w:t>
            </w:r>
            <w:r w:rsidRPr="00D46084">
              <w:rPr>
                <w:rFonts w:ascii="Trebuchet MS" w:hAnsi="Trebuchet MS"/>
                <w:spacing w:val="-16"/>
                <w:w w:val="95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w w:val="95"/>
                <w:sz w:val="20"/>
                <w:szCs w:val="20"/>
              </w:rPr>
              <w:t>la</w:t>
            </w:r>
            <w:r w:rsidRPr="00D46084">
              <w:rPr>
                <w:rFonts w:ascii="Trebuchet MS" w:hAnsi="Trebuchet MS"/>
                <w:spacing w:val="-16"/>
                <w:w w:val="95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w w:val="95"/>
                <w:sz w:val="20"/>
                <w:szCs w:val="20"/>
              </w:rPr>
              <w:t>Policía</w:t>
            </w:r>
            <w:r w:rsidRPr="00D46084">
              <w:rPr>
                <w:rFonts w:ascii="Trebuchet MS" w:hAnsi="Trebuchet MS"/>
                <w:spacing w:val="-16"/>
                <w:w w:val="95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w w:val="95"/>
                <w:sz w:val="20"/>
                <w:szCs w:val="20"/>
              </w:rPr>
              <w:t>Local,</w:t>
            </w:r>
            <w:r w:rsidRPr="00D46084">
              <w:rPr>
                <w:rFonts w:ascii="Trebuchet MS" w:hAnsi="Trebuchet MS"/>
                <w:spacing w:val="-15"/>
                <w:w w:val="95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w w:val="95"/>
                <w:sz w:val="20"/>
                <w:szCs w:val="20"/>
              </w:rPr>
              <w:t>pudiendo</w:t>
            </w:r>
            <w:r w:rsidRPr="00D46084">
              <w:rPr>
                <w:rFonts w:ascii="Trebuchet MS" w:hAnsi="Trebuchet MS"/>
                <w:spacing w:val="-16"/>
                <w:w w:val="95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w w:val="95"/>
                <w:sz w:val="20"/>
                <w:szCs w:val="20"/>
              </w:rPr>
              <w:t>estar</w:t>
            </w:r>
            <w:r w:rsidRPr="00D46084">
              <w:rPr>
                <w:rFonts w:ascii="Trebuchet MS" w:hAnsi="Trebuchet MS"/>
                <w:spacing w:val="-16"/>
                <w:w w:val="95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w w:val="95"/>
                <w:sz w:val="20"/>
                <w:szCs w:val="20"/>
              </w:rPr>
              <w:t>centralizado</w:t>
            </w:r>
            <w:r w:rsidRPr="00D46084">
              <w:rPr>
                <w:rFonts w:ascii="Trebuchet MS" w:hAnsi="Trebuchet MS"/>
                <w:spacing w:val="-16"/>
                <w:w w:val="95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w w:val="95"/>
                <w:sz w:val="20"/>
                <w:szCs w:val="20"/>
              </w:rPr>
              <w:t>el</w:t>
            </w:r>
            <w:r w:rsidRPr="00D46084">
              <w:rPr>
                <w:rFonts w:ascii="Trebuchet MS" w:hAnsi="Trebuchet MS"/>
                <w:spacing w:val="-16"/>
                <w:w w:val="95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w w:val="95"/>
                <w:sz w:val="20"/>
                <w:szCs w:val="20"/>
              </w:rPr>
              <w:t>sistema</w:t>
            </w:r>
            <w:r w:rsidRPr="00D46084">
              <w:rPr>
                <w:rFonts w:ascii="Trebuchet MS" w:hAnsi="Trebuchet MS"/>
                <w:spacing w:val="-16"/>
                <w:w w:val="95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w w:val="95"/>
                <w:sz w:val="20"/>
                <w:szCs w:val="20"/>
              </w:rPr>
              <w:t>que</w:t>
            </w:r>
            <w:r w:rsidRPr="00D46084">
              <w:rPr>
                <w:rFonts w:ascii="Trebuchet MS" w:hAnsi="Trebuchet MS"/>
                <w:spacing w:val="-16"/>
                <w:w w:val="95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w w:val="95"/>
                <w:sz w:val="20"/>
                <w:szCs w:val="20"/>
              </w:rPr>
              <w:t xml:space="preserve">de </w:t>
            </w:r>
            <w:r w:rsidRPr="00D46084">
              <w:rPr>
                <w:rFonts w:ascii="Trebuchet MS" w:hAnsi="Trebuchet MS"/>
                <w:sz w:val="20"/>
                <w:szCs w:val="20"/>
              </w:rPr>
              <w:t>servicio a numerosas Jefaturas de Policía, posibilitando, así mismo, la estandarización de procedimientos</w:t>
            </w:r>
            <w:r w:rsidRPr="00D46084">
              <w:rPr>
                <w:rFonts w:ascii="Trebuchet MS" w:hAnsi="Trebuchet MS"/>
                <w:spacing w:val="-30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sz w:val="20"/>
                <w:szCs w:val="20"/>
              </w:rPr>
              <w:t>policiales</w:t>
            </w:r>
            <w:r w:rsidRPr="00D46084">
              <w:rPr>
                <w:rFonts w:ascii="Trebuchet MS" w:hAnsi="Trebuchet MS"/>
                <w:spacing w:val="-29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sz w:val="20"/>
                <w:szCs w:val="20"/>
              </w:rPr>
              <w:t>específicos,</w:t>
            </w:r>
            <w:r w:rsidRPr="00D46084">
              <w:rPr>
                <w:rFonts w:ascii="Trebuchet MS" w:hAnsi="Trebuchet MS"/>
                <w:spacing w:val="-30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sz w:val="20"/>
                <w:szCs w:val="20"/>
              </w:rPr>
              <w:t>la</w:t>
            </w:r>
            <w:r w:rsidRPr="00D46084">
              <w:rPr>
                <w:rFonts w:ascii="Trebuchet MS" w:hAnsi="Trebuchet MS"/>
                <w:spacing w:val="-29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sz w:val="20"/>
                <w:szCs w:val="20"/>
              </w:rPr>
              <w:t>unificación</w:t>
            </w:r>
            <w:r w:rsidRPr="00D46084">
              <w:rPr>
                <w:rFonts w:ascii="Trebuchet MS" w:hAnsi="Trebuchet MS"/>
                <w:spacing w:val="-30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sz w:val="20"/>
                <w:szCs w:val="20"/>
              </w:rPr>
              <w:t>de</w:t>
            </w:r>
            <w:r w:rsidRPr="00D46084">
              <w:rPr>
                <w:rFonts w:ascii="Trebuchet MS" w:hAnsi="Trebuchet MS"/>
                <w:spacing w:val="-29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sz w:val="20"/>
                <w:szCs w:val="20"/>
              </w:rPr>
              <w:t>criterio</w:t>
            </w:r>
            <w:r w:rsidRPr="00D46084">
              <w:rPr>
                <w:rFonts w:ascii="Trebuchet MS" w:hAnsi="Trebuchet MS"/>
                <w:spacing w:val="-29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sz w:val="20"/>
                <w:szCs w:val="20"/>
              </w:rPr>
              <w:t>y</w:t>
            </w:r>
            <w:r w:rsidRPr="00D46084">
              <w:rPr>
                <w:rFonts w:ascii="Trebuchet MS" w:hAnsi="Trebuchet MS"/>
                <w:spacing w:val="-30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sz w:val="20"/>
                <w:szCs w:val="20"/>
              </w:rPr>
              <w:t>el</w:t>
            </w:r>
            <w:r w:rsidRPr="00D46084">
              <w:rPr>
                <w:rFonts w:ascii="Trebuchet MS" w:hAnsi="Trebuchet MS"/>
                <w:spacing w:val="-29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sz w:val="20"/>
                <w:szCs w:val="20"/>
              </w:rPr>
              <w:t>intercambio</w:t>
            </w:r>
            <w:r w:rsidRPr="00D46084">
              <w:rPr>
                <w:rFonts w:ascii="Trebuchet MS" w:hAnsi="Trebuchet MS"/>
                <w:spacing w:val="-30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sz w:val="20"/>
                <w:szCs w:val="20"/>
              </w:rPr>
              <w:t>de</w:t>
            </w:r>
            <w:r w:rsidRPr="00D46084">
              <w:rPr>
                <w:rFonts w:ascii="Trebuchet MS" w:hAnsi="Trebuchet MS"/>
                <w:spacing w:val="-29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sz w:val="20"/>
                <w:szCs w:val="20"/>
              </w:rPr>
              <w:t>información</w:t>
            </w:r>
            <w:r w:rsidRPr="00D46084">
              <w:rPr>
                <w:rFonts w:ascii="Trebuchet MS" w:hAnsi="Trebuchet MS"/>
                <w:spacing w:val="-29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sz w:val="20"/>
                <w:szCs w:val="20"/>
              </w:rPr>
              <w:t>de interés</w:t>
            </w:r>
            <w:r w:rsidRPr="00D46084">
              <w:rPr>
                <w:rFonts w:ascii="Trebuchet MS" w:hAnsi="Trebuchet MS"/>
                <w:spacing w:val="-6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sz w:val="20"/>
                <w:szCs w:val="20"/>
              </w:rPr>
              <w:t>policial.</w:t>
            </w:r>
          </w:p>
        </w:tc>
      </w:tr>
      <w:tr w:rsidR="002E3C50" w:rsidRPr="002E3C50" w:rsidTr="003345FD">
        <w:trPr>
          <w:trHeight w:val="1115"/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CONTENIDOS DEL CURSO</w:t>
            </w:r>
          </w:p>
        </w:tc>
        <w:tc>
          <w:tcPr>
            <w:tcW w:w="7508" w:type="dxa"/>
            <w:hideMark/>
          </w:tcPr>
          <w:p w:rsidR="00FE0CF3" w:rsidRPr="00D46084" w:rsidRDefault="00661BB2" w:rsidP="00D46084">
            <w:pPr>
              <w:rPr>
                <w:rFonts w:ascii="Verdana" w:hAnsi="Verdana"/>
                <w:sz w:val="20"/>
                <w:szCs w:val="20"/>
              </w:rPr>
            </w:pPr>
            <w:r w:rsidRPr="00D46084">
              <w:rPr>
                <w:rFonts w:ascii="Trebuchet MS" w:hAnsi="Trebuchet MS"/>
                <w:sz w:val="20"/>
                <w:szCs w:val="20"/>
              </w:rPr>
              <w:t xml:space="preserve">BLOQUE </w:t>
            </w:r>
            <w:proofErr w:type="gramStart"/>
            <w:r w:rsidRPr="00D46084">
              <w:rPr>
                <w:rFonts w:ascii="Trebuchet MS" w:hAnsi="Trebuchet MS"/>
                <w:sz w:val="20"/>
                <w:szCs w:val="20"/>
              </w:rPr>
              <w:t>I :</w:t>
            </w:r>
            <w:proofErr w:type="gramEnd"/>
            <w:r w:rsidRPr="00D46084">
              <w:rPr>
                <w:rFonts w:ascii="Trebuchet MS" w:hAnsi="Trebuchet MS"/>
                <w:sz w:val="20"/>
                <w:szCs w:val="20"/>
              </w:rPr>
              <w:t xml:space="preserve"> Introducción </w:t>
            </w:r>
            <w:r w:rsidR="00D46084">
              <w:rPr>
                <w:rFonts w:ascii="Trebuchet MS" w:hAnsi="Trebuchet MS"/>
                <w:w w:val="105"/>
                <w:sz w:val="20"/>
                <w:szCs w:val="20"/>
              </w:rPr>
              <w:t>.</w:t>
            </w:r>
            <w:r w:rsidRPr="00D46084">
              <w:rPr>
                <w:rFonts w:ascii="Trebuchet MS" w:hAnsi="Trebuchet MS"/>
                <w:sz w:val="20"/>
                <w:szCs w:val="20"/>
              </w:rPr>
              <w:t xml:space="preserve">Introducción al Sistema </w:t>
            </w:r>
            <w:proofErr w:type="spellStart"/>
            <w:r w:rsidRPr="00D46084">
              <w:rPr>
                <w:rFonts w:ascii="Trebuchet MS" w:hAnsi="Trebuchet MS"/>
                <w:sz w:val="20"/>
                <w:szCs w:val="20"/>
              </w:rPr>
              <w:t>ePol</w:t>
            </w:r>
            <w:proofErr w:type="spellEnd"/>
            <w:r w:rsidRPr="00D46084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D46084">
              <w:rPr>
                <w:rFonts w:ascii="Trebuchet MS" w:hAnsi="Trebuchet MS"/>
                <w:w w:val="105"/>
                <w:sz w:val="20"/>
                <w:szCs w:val="20"/>
              </w:rPr>
              <w:t>.</w:t>
            </w:r>
            <w:r w:rsidRPr="00D46084">
              <w:rPr>
                <w:rFonts w:ascii="Trebuchet MS" w:hAnsi="Trebuchet MS"/>
                <w:sz w:val="20"/>
                <w:szCs w:val="20"/>
              </w:rPr>
              <w:t xml:space="preserve">Guía de acceso y ejecución de </w:t>
            </w:r>
            <w:proofErr w:type="spellStart"/>
            <w:r w:rsidRPr="00D46084">
              <w:rPr>
                <w:rFonts w:ascii="Trebuchet MS" w:hAnsi="Trebuchet MS"/>
                <w:sz w:val="20"/>
                <w:szCs w:val="20"/>
              </w:rPr>
              <w:t>ePol</w:t>
            </w:r>
            <w:proofErr w:type="spellEnd"/>
            <w:r w:rsidRPr="00D46084">
              <w:rPr>
                <w:rFonts w:ascii="Trebuchet MS" w:hAnsi="Trebuchet MS"/>
                <w:sz w:val="20"/>
                <w:szCs w:val="20"/>
              </w:rPr>
              <w:t xml:space="preserve"> - BLOQUE</w:t>
            </w:r>
            <w:r w:rsidRPr="00D46084">
              <w:rPr>
                <w:rFonts w:ascii="Trebuchet MS" w:hAnsi="Trebuchet MS"/>
                <w:spacing w:val="-27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sz w:val="20"/>
                <w:szCs w:val="20"/>
              </w:rPr>
              <w:t>II</w:t>
            </w:r>
            <w:r w:rsidRPr="00D46084">
              <w:rPr>
                <w:rFonts w:ascii="Trebuchet MS" w:hAnsi="Trebuchet MS"/>
                <w:spacing w:val="-27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sz w:val="20"/>
                <w:szCs w:val="20"/>
              </w:rPr>
              <w:t>:</w:t>
            </w:r>
            <w:r w:rsidRPr="00D46084">
              <w:rPr>
                <w:rFonts w:ascii="Trebuchet MS" w:hAnsi="Trebuchet MS"/>
                <w:spacing w:val="-27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sz w:val="20"/>
                <w:szCs w:val="20"/>
              </w:rPr>
              <w:t>Plantilla</w:t>
            </w:r>
            <w:r w:rsidRPr="00D46084">
              <w:rPr>
                <w:rFonts w:ascii="Trebuchet MS" w:hAnsi="Trebuchet MS"/>
                <w:spacing w:val="-27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sz w:val="20"/>
                <w:szCs w:val="20"/>
              </w:rPr>
              <w:t>de</w:t>
            </w:r>
            <w:r w:rsidRPr="00D46084">
              <w:rPr>
                <w:rFonts w:ascii="Trebuchet MS" w:hAnsi="Trebuchet MS"/>
                <w:spacing w:val="-26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sz w:val="20"/>
                <w:szCs w:val="20"/>
              </w:rPr>
              <w:t>Personal</w:t>
            </w:r>
            <w:r w:rsidRPr="00D46084">
              <w:rPr>
                <w:rFonts w:ascii="Trebuchet MS" w:hAnsi="Trebuchet MS"/>
                <w:spacing w:val="-27"/>
                <w:sz w:val="20"/>
                <w:szCs w:val="20"/>
              </w:rPr>
              <w:t xml:space="preserve"> </w:t>
            </w:r>
            <w:r w:rsidR="00D46084">
              <w:rPr>
                <w:rFonts w:ascii="Trebuchet MS" w:hAnsi="Trebuchet MS"/>
                <w:w w:val="105"/>
                <w:sz w:val="20"/>
                <w:szCs w:val="20"/>
              </w:rPr>
              <w:t>.</w:t>
            </w:r>
            <w:r w:rsidRPr="00D46084">
              <w:rPr>
                <w:rFonts w:ascii="Trebuchet MS" w:hAnsi="Trebuchet MS"/>
                <w:sz w:val="20"/>
                <w:szCs w:val="20"/>
              </w:rPr>
              <w:t>Personal</w:t>
            </w:r>
            <w:r w:rsidRPr="00D46084">
              <w:rPr>
                <w:rFonts w:ascii="Trebuchet MS" w:hAnsi="Trebuchet MS"/>
                <w:spacing w:val="-27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w w:val="90"/>
                <w:sz w:val="20"/>
                <w:szCs w:val="20"/>
              </w:rPr>
              <w:t>/</w:t>
            </w:r>
            <w:r w:rsidRPr="00D46084">
              <w:rPr>
                <w:rFonts w:ascii="Trebuchet MS" w:hAnsi="Trebuchet MS"/>
                <w:spacing w:val="-22"/>
                <w:w w:val="90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sz w:val="20"/>
                <w:szCs w:val="20"/>
              </w:rPr>
              <w:t>Plantilla.</w:t>
            </w:r>
            <w:r w:rsidRPr="00D46084">
              <w:rPr>
                <w:rFonts w:ascii="Trebuchet MS" w:hAnsi="Trebuchet MS"/>
                <w:spacing w:val="-27"/>
                <w:sz w:val="20"/>
                <w:szCs w:val="20"/>
              </w:rPr>
              <w:t xml:space="preserve">  </w:t>
            </w:r>
            <w:r w:rsidRPr="00D46084">
              <w:rPr>
                <w:rFonts w:ascii="Trebuchet MS" w:hAnsi="Trebuchet MS"/>
                <w:sz w:val="20"/>
                <w:szCs w:val="20"/>
              </w:rPr>
              <w:t>Parque</w:t>
            </w:r>
            <w:r w:rsidRPr="00D46084">
              <w:rPr>
                <w:rFonts w:ascii="Trebuchet MS" w:hAnsi="Trebuchet MS"/>
                <w:spacing w:val="-26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sz w:val="20"/>
                <w:szCs w:val="20"/>
              </w:rPr>
              <w:t>Móvil</w:t>
            </w:r>
            <w:r w:rsidRPr="00D46084">
              <w:rPr>
                <w:rFonts w:ascii="Trebuchet MS" w:hAnsi="Trebuchet MS"/>
                <w:spacing w:val="-27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sz w:val="20"/>
                <w:szCs w:val="20"/>
              </w:rPr>
              <w:t>Grupos</w:t>
            </w:r>
            <w:r w:rsidRPr="00D46084">
              <w:rPr>
                <w:rFonts w:ascii="Trebuchet MS" w:hAnsi="Trebuchet MS"/>
                <w:spacing w:val="-27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w w:val="90"/>
                <w:sz w:val="20"/>
                <w:szCs w:val="20"/>
              </w:rPr>
              <w:t>/</w:t>
            </w:r>
            <w:r w:rsidRPr="00D46084">
              <w:rPr>
                <w:rFonts w:ascii="Trebuchet MS" w:hAnsi="Trebuchet MS"/>
                <w:spacing w:val="-22"/>
                <w:w w:val="90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sz w:val="20"/>
                <w:szCs w:val="20"/>
              </w:rPr>
              <w:t>Patrullas</w:t>
            </w:r>
            <w:r w:rsidRPr="00D46084">
              <w:rPr>
                <w:rFonts w:ascii="Trebuchet MS" w:hAnsi="Trebuchet MS"/>
                <w:spacing w:val="-26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sz w:val="20"/>
                <w:szCs w:val="20"/>
              </w:rPr>
              <w:t>habituales</w:t>
            </w:r>
            <w:r w:rsidRPr="00D46084">
              <w:rPr>
                <w:rFonts w:ascii="Trebuchet MS" w:hAnsi="Trebuchet MS"/>
                <w:spacing w:val="-27"/>
                <w:sz w:val="20"/>
                <w:szCs w:val="20"/>
              </w:rPr>
              <w:t xml:space="preserve"> </w:t>
            </w:r>
            <w:r w:rsidR="00E57482">
              <w:rPr>
                <w:rFonts w:ascii="Trebuchet MS" w:hAnsi="Trebuchet MS"/>
                <w:sz w:val="20"/>
                <w:szCs w:val="20"/>
              </w:rPr>
              <w:t>.</w:t>
            </w:r>
            <w:r w:rsidRPr="00D46084">
              <w:rPr>
                <w:rFonts w:ascii="Trebuchet MS" w:hAnsi="Trebuchet MS"/>
                <w:sz w:val="20"/>
                <w:szCs w:val="20"/>
              </w:rPr>
              <w:t>Personas</w:t>
            </w:r>
            <w:r w:rsidRPr="00D46084">
              <w:rPr>
                <w:rFonts w:ascii="Trebuchet MS" w:hAnsi="Trebuchet MS"/>
                <w:spacing w:val="-28"/>
                <w:sz w:val="20"/>
                <w:szCs w:val="20"/>
              </w:rPr>
              <w:t xml:space="preserve"> </w:t>
            </w:r>
            <w:r w:rsidR="00D46084">
              <w:rPr>
                <w:rFonts w:ascii="Trebuchet MS" w:hAnsi="Trebuchet MS"/>
                <w:w w:val="105"/>
                <w:sz w:val="20"/>
                <w:szCs w:val="20"/>
              </w:rPr>
              <w:t>.</w:t>
            </w:r>
            <w:r w:rsidRPr="00D46084">
              <w:rPr>
                <w:rFonts w:ascii="Trebuchet MS" w:hAnsi="Trebuchet MS"/>
                <w:sz w:val="20"/>
                <w:szCs w:val="20"/>
              </w:rPr>
              <w:t>Captura</w:t>
            </w:r>
            <w:r w:rsidRPr="00D46084">
              <w:rPr>
                <w:rFonts w:ascii="Trebuchet MS" w:hAnsi="Trebuchet MS"/>
                <w:spacing w:val="-27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sz w:val="20"/>
                <w:szCs w:val="20"/>
              </w:rPr>
              <w:t>de</w:t>
            </w:r>
            <w:r w:rsidRPr="00D46084">
              <w:rPr>
                <w:rFonts w:ascii="Trebuchet MS" w:hAnsi="Trebuchet MS"/>
                <w:spacing w:val="-27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sz w:val="20"/>
                <w:szCs w:val="20"/>
              </w:rPr>
              <w:t>información</w:t>
            </w:r>
            <w:r w:rsidRPr="00D46084">
              <w:rPr>
                <w:rFonts w:ascii="Trebuchet MS" w:hAnsi="Trebuchet MS"/>
                <w:spacing w:val="-28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sz w:val="20"/>
                <w:szCs w:val="20"/>
              </w:rPr>
              <w:t>desde</w:t>
            </w:r>
            <w:r w:rsidRPr="00D46084">
              <w:rPr>
                <w:rFonts w:ascii="Trebuchet MS" w:hAnsi="Trebuchet MS"/>
                <w:spacing w:val="-27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sz w:val="20"/>
                <w:szCs w:val="20"/>
              </w:rPr>
              <w:t>e-Padrón.</w:t>
            </w:r>
            <w:r w:rsidRPr="00D46084">
              <w:rPr>
                <w:rFonts w:ascii="Trebuchet MS" w:hAnsi="Trebuchet MS"/>
                <w:spacing w:val="-27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spacing w:val="-28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sz w:val="20"/>
                <w:szCs w:val="20"/>
              </w:rPr>
              <w:t>Trabajadores.</w:t>
            </w:r>
            <w:r w:rsidRPr="00D46084">
              <w:rPr>
                <w:rFonts w:ascii="Trebuchet MS" w:hAnsi="Trebuchet MS"/>
                <w:spacing w:val="-27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sz w:val="20"/>
                <w:szCs w:val="20"/>
              </w:rPr>
              <w:t>Agentes.</w:t>
            </w:r>
            <w:r w:rsidRPr="00D46084">
              <w:rPr>
                <w:rFonts w:ascii="Trebuchet MS" w:hAnsi="Trebuchet MS"/>
                <w:spacing w:val="-27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sz w:val="20"/>
                <w:szCs w:val="20"/>
              </w:rPr>
              <w:t>-BLOQUE</w:t>
            </w:r>
            <w:r w:rsidRPr="00D46084">
              <w:rPr>
                <w:rFonts w:ascii="Trebuchet MS" w:hAnsi="Trebuchet MS"/>
                <w:spacing w:val="-27"/>
                <w:sz w:val="20"/>
                <w:szCs w:val="20"/>
              </w:rPr>
              <w:t xml:space="preserve"> </w:t>
            </w:r>
            <w:proofErr w:type="gramStart"/>
            <w:r w:rsidRPr="00D46084">
              <w:rPr>
                <w:rFonts w:ascii="Trebuchet MS" w:hAnsi="Trebuchet MS"/>
                <w:sz w:val="20"/>
                <w:szCs w:val="20"/>
              </w:rPr>
              <w:t>III</w:t>
            </w:r>
            <w:r w:rsidRPr="00D46084">
              <w:rPr>
                <w:rFonts w:ascii="Trebuchet MS" w:hAnsi="Trebuchet MS"/>
                <w:spacing w:val="-28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sz w:val="20"/>
                <w:szCs w:val="20"/>
              </w:rPr>
              <w:t>:</w:t>
            </w:r>
            <w:proofErr w:type="gramEnd"/>
            <w:r w:rsidRPr="00D46084">
              <w:rPr>
                <w:rFonts w:ascii="Trebuchet MS" w:hAnsi="Trebuchet MS"/>
                <w:spacing w:val="-27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sz w:val="20"/>
                <w:szCs w:val="20"/>
              </w:rPr>
              <w:t>Padrones y</w:t>
            </w:r>
            <w:r w:rsidRPr="00D46084">
              <w:rPr>
                <w:rFonts w:ascii="Trebuchet MS" w:hAnsi="Trebuchet MS"/>
                <w:spacing w:val="-19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sz w:val="20"/>
                <w:szCs w:val="20"/>
              </w:rPr>
              <w:t>Datos</w:t>
            </w:r>
            <w:r w:rsidRPr="00D46084">
              <w:rPr>
                <w:rFonts w:ascii="Trebuchet MS" w:hAnsi="Trebuchet MS"/>
                <w:spacing w:val="-18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sz w:val="20"/>
                <w:szCs w:val="20"/>
              </w:rPr>
              <w:t>Auxiliares</w:t>
            </w:r>
            <w:r w:rsidRPr="00D46084">
              <w:rPr>
                <w:rFonts w:ascii="Trebuchet MS" w:hAnsi="Trebuchet MS"/>
                <w:spacing w:val="-18"/>
                <w:sz w:val="20"/>
                <w:szCs w:val="20"/>
              </w:rPr>
              <w:t xml:space="preserve"> </w:t>
            </w:r>
            <w:r w:rsidR="00D46084">
              <w:rPr>
                <w:rFonts w:ascii="Trebuchet MS" w:hAnsi="Trebuchet MS"/>
                <w:w w:val="105"/>
                <w:sz w:val="20"/>
                <w:szCs w:val="20"/>
              </w:rPr>
              <w:t>.</w:t>
            </w:r>
            <w:r w:rsidRPr="00D46084">
              <w:rPr>
                <w:rFonts w:ascii="Trebuchet MS" w:hAnsi="Trebuchet MS"/>
                <w:sz w:val="20"/>
                <w:szCs w:val="20"/>
              </w:rPr>
              <w:t>Padrones.</w:t>
            </w:r>
            <w:r w:rsidRPr="00D46084">
              <w:rPr>
                <w:rFonts w:ascii="Trebuchet MS" w:hAnsi="Trebuchet MS"/>
                <w:spacing w:val="-18"/>
                <w:sz w:val="20"/>
                <w:szCs w:val="20"/>
              </w:rPr>
              <w:t xml:space="preserve"> </w:t>
            </w:r>
            <w:proofErr w:type="gramStart"/>
            <w:r w:rsidRPr="00D46084">
              <w:rPr>
                <w:rFonts w:ascii="Trebuchet MS" w:hAnsi="Trebuchet MS"/>
                <w:sz w:val="20"/>
                <w:szCs w:val="20"/>
              </w:rPr>
              <w:t>Empresas</w:t>
            </w:r>
            <w:r w:rsidRPr="00D46084">
              <w:rPr>
                <w:rFonts w:ascii="Trebuchet MS" w:hAnsi="Trebuchet MS"/>
                <w:spacing w:val="-18"/>
                <w:sz w:val="20"/>
                <w:szCs w:val="20"/>
              </w:rPr>
              <w:t xml:space="preserve"> </w:t>
            </w:r>
            <w:r w:rsidR="00E57482">
              <w:rPr>
                <w:rFonts w:ascii="Trebuchet MS" w:hAnsi="Trebuchet MS"/>
                <w:sz w:val="20"/>
                <w:szCs w:val="20"/>
              </w:rPr>
              <w:t>.</w:t>
            </w:r>
            <w:proofErr w:type="gramEnd"/>
            <w:r w:rsidRPr="00D46084">
              <w:rPr>
                <w:rFonts w:ascii="Trebuchet MS" w:hAnsi="Trebuchet MS"/>
                <w:spacing w:val="-18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sz w:val="20"/>
                <w:szCs w:val="20"/>
              </w:rPr>
              <w:t>Vehículos.</w:t>
            </w:r>
            <w:r w:rsidRPr="00D46084">
              <w:rPr>
                <w:rFonts w:ascii="Trebuchet MS" w:hAnsi="Trebuchet MS"/>
                <w:spacing w:val="-18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spacing w:val="-20"/>
                <w:w w:val="105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sz w:val="20"/>
                <w:szCs w:val="20"/>
              </w:rPr>
              <w:t>Captura</w:t>
            </w:r>
            <w:r w:rsidRPr="00D46084">
              <w:rPr>
                <w:rFonts w:ascii="Trebuchet MS" w:hAnsi="Trebuchet MS"/>
                <w:spacing w:val="-18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sz w:val="20"/>
                <w:szCs w:val="20"/>
              </w:rPr>
              <w:t>de</w:t>
            </w:r>
            <w:r w:rsidRPr="00D46084">
              <w:rPr>
                <w:rFonts w:ascii="Trebuchet MS" w:hAnsi="Trebuchet MS"/>
                <w:spacing w:val="-19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sz w:val="20"/>
                <w:szCs w:val="20"/>
              </w:rPr>
              <w:t>información</w:t>
            </w:r>
            <w:r w:rsidRPr="00D46084">
              <w:rPr>
                <w:rFonts w:ascii="Trebuchet MS" w:hAnsi="Trebuchet MS"/>
                <w:spacing w:val="-18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sz w:val="20"/>
                <w:szCs w:val="20"/>
              </w:rPr>
              <w:t>desde</w:t>
            </w:r>
            <w:r w:rsidRPr="00D46084">
              <w:rPr>
                <w:rFonts w:ascii="Trebuchet MS" w:hAnsi="Trebuchet MS"/>
                <w:spacing w:val="-18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sz w:val="20"/>
                <w:szCs w:val="20"/>
              </w:rPr>
              <w:t>DGT-</w:t>
            </w:r>
            <w:proofErr w:type="gramStart"/>
            <w:r w:rsidRPr="00D46084">
              <w:rPr>
                <w:rFonts w:ascii="Trebuchet MS" w:hAnsi="Trebuchet MS"/>
                <w:sz w:val="20"/>
                <w:szCs w:val="20"/>
              </w:rPr>
              <w:t>ATEX</w:t>
            </w:r>
            <w:r w:rsidRPr="00D46084">
              <w:rPr>
                <w:rFonts w:ascii="Trebuchet MS" w:hAnsi="Trebuchet MS"/>
                <w:spacing w:val="-18"/>
                <w:sz w:val="20"/>
                <w:szCs w:val="20"/>
              </w:rPr>
              <w:t xml:space="preserve"> </w:t>
            </w:r>
            <w:r w:rsidR="00D46084">
              <w:rPr>
                <w:rFonts w:ascii="Trebuchet MS" w:hAnsi="Trebuchet MS"/>
                <w:w w:val="105"/>
                <w:sz w:val="20"/>
                <w:szCs w:val="20"/>
              </w:rPr>
              <w:t>.</w:t>
            </w:r>
            <w:proofErr w:type="gramEnd"/>
            <w:r w:rsidRPr="00D46084">
              <w:rPr>
                <w:rFonts w:ascii="Trebuchet MS" w:hAnsi="Trebuchet MS"/>
                <w:w w:val="105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sz w:val="20"/>
                <w:szCs w:val="20"/>
              </w:rPr>
              <w:t>Datos</w:t>
            </w:r>
            <w:r w:rsidRPr="00D46084">
              <w:rPr>
                <w:rFonts w:ascii="Trebuchet MS" w:hAnsi="Trebuchet MS"/>
                <w:spacing w:val="-24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sz w:val="20"/>
                <w:szCs w:val="20"/>
              </w:rPr>
              <w:t>Auxiliares</w:t>
            </w:r>
            <w:r w:rsidRPr="00D46084">
              <w:rPr>
                <w:rFonts w:ascii="Trebuchet MS" w:hAnsi="Trebuchet MS"/>
                <w:spacing w:val="-23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sz w:val="20"/>
                <w:szCs w:val="20"/>
              </w:rPr>
              <w:t>Comunes</w:t>
            </w:r>
            <w:r w:rsidRPr="00D46084">
              <w:rPr>
                <w:rFonts w:ascii="Trebuchet MS" w:hAnsi="Trebuchet MS"/>
                <w:spacing w:val="-24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sz w:val="20"/>
                <w:szCs w:val="20"/>
              </w:rPr>
              <w:t>-BLOQUE</w:t>
            </w:r>
            <w:r w:rsidRPr="00D46084">
              <w:rPr>
                <w:rFonts w:ascii="Trebuchet MS" w:hAnsi="Trebuchet MS"/>
                <w:spacing w:val="-23"/>
                <w:sz w:val="20"/>
                <w:szCs w:val="20"/>
              </w:rPr>
              <w:t xml:space="preserve"> </w:t>
            </w:r>
            <w:proofErr w:type="gramStart"/>
            <w:r w:rsidRPr="00D46084">
              <w:rPr>
                <w:rFonts w:ascii="Trebuchet MS" w:hAnsi="Trebuchet MS"/>
                <w:sz w:val="20"/>
                <w:szCs w:val="20"/>
              </w:rPr>
              <w:t>IV</w:t>
            </w:r>
            <w:r w:rsidRPr="00D46084">
              <w:rPr>
                <w:rFonts w:ascii="Trebuchet MS" w:hAnsi="Trebuchet MS"/>
                <w:spacing w:val="-24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sz w:val="20"/>
                <w:szCs w:val="20"/>
              </w:rPr>
              <w:t>:</w:t>
            </w:r>
            <w:proofErr w:type="gramEnd"/>
            <w:r w:rsidRPr="00D46084">
              <w:rPr>
                <w:rFonts w:ascii="Trebuchet MS" w:hAnsi="Trebuchet MS"/>
                <w:spacing w:val="-23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sz w:val="20"/>
                <w:szCs w:val="20"/>
              </w:rPr>
              <w:t>Cuadrante</w:t>
            </w:r>
            <w:r w:rsidRPr="00D46084">
              <w:rPr>
                <w:rFonts w:ascii="Trebuchet MS" w:hAnsi="Trebuchet MS"/>
                <w:spacing w:val="-24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sz w:val="20"/>
                <w:szCs w:val="20"/>
              </w:rPr>
              <w:t>de</w:t>
            </w:r>
            <w:r w:rsidRPr="00D46084">
              <w:rPr>
                <w:rFonts w:ascii="Trebuchet MS" w:hAnsi="Trebuchet MS"/>
                <w:spacing w:val="-23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sz w:val="20"/>
                <w:szCs w:val="20"/>
              </w:rPr>
              <w:t>Presencia</w:t>
            </w:r>
            <w:r w:rsidRPr="00D46084">
              <w:rPr>
                <w:rFonts w:ascii="Trebuchet MS" w:hAnsi="Trebuchet MS"/>
                <w:spacing w:val="-24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sz w:val="20"/>
                <w:szCs w:val="20"/>
              </w:rPr>
              <w:t>y</w:t>
            </w:r>
            <w:r w:rsidRPr="00D46084">
              <w:rPr>
                <w:rFonts w:ascii="Trebuchet MS" w:hAnsi="Trebuchet MS"/>
                <w:spacing w:val="-23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sz w:val="20"/>
                <w:szCs w:val="20"/>
              </w:rPr>
              <w:t>Servicios</w:t>
            </w:r>
            <w:r w:rsidRPr="00D46084">
              <w:rPr>
                <w:rFonts w:ascii="Trebuchet MS" w:hAnsi="Trebuchet MS"/>
                <w:spacing w:val="-24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sz w:val="20"/>
                <w:szCs w:val="20"/>
              </w:rPr>
              <w:t>Policiales</w:t>
            </w:r>
            <w:r w:rsidRPr="00D46084">
              <w:rPr>
                <w:rFonts w:ascii="Trebuchet MS" w:hAnsi="Trebuchet MS"/>
                <w:spacing w:val="-23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sz w:val="20"/>
                <w:szCs w:val="20"/>
              </w:rPr>
              <w:t>Cuadrante</w:t>
            </w:r>
            <w:r w:rsidRPr="00D46084">
              <w:rPr>
                <w:rFonts w:ascii="Trebuchet MS" w:hAnsi="Trebuchet MS"/>
                <w:spacing w:val="-24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sz w:val="20"/>
                <w:szCs w:val="20"/>
              </w:rPr>
              <w:t>de Presencia</w:t>
            </w:r>
            <w:r w:rsidRPr="00D46084">
              <w:rPr>
                <w:rFonts w:ascii="Trebuchet MS" w:hAnsi="Trebuchet MS"/>
                <w:spacing w:val="-28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w w:val="90"/>
                <w:sz w:val="20"/>
                <w:szCs w:val="20"/>
              </w:rPr>
              <w:t>/</w:t>
            </w:r>
            <w:r w:rsidRPr="00D46084">
              <w:rPr>
                <w:rFonts w:ascii="Trebuchet MS" w:hAnsi="Trebuchet MS"/>
                <w:spacing w:val="-23"/>
                <w:w w:val="90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sz w:val="20"/>
                <w:szCs w:val="20"/>
              </w:rPr>
              <w:t>Firma</w:t>
            </w:r>
            <w:r w:rsidRPr="00D46084">
              <w:rPr>
                <w:rFonts w:ascii="Trebuchet MS" w:hAnsi="Trebuchet MS"/>
                <w:spacing w:val="-27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sz w:val="20"/>
                <w:szCs w:val="20"/>
              </w:rPr>
              <w:t>o</w:t>
            </w:r>
            <w:r w:rsidRPr="00D46084">
              <w:rPr>
                <w:rFonts w:ascii="Trebuchet MS" w:hAnsi="Trebuchet MS"/>
                <w:spacing w:val="-27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sz w:val="20"/>
                <w:szCs w:val="20"/>
              </w:rPr>
              <w:t>Cuadrante</w:t>
            </w:r>
            <w:r w:rsidRPr="00D46084">
              <w:rPr>
                <w:rFonts w:ascii="Trebuchet MS" w:hAnsi="Trebuchet MS"/>
                <w:spacing w:val="-28"/>
                <w:sz w:val="20"/>
                <w:szCs w:val="20"/>
              </w:rPr>
              <w:t xml:space="preserve"> </w:t>
            </w:r>
            <w:r w:rsidR="00D46084">
              <w:rPr>
                <w:rFonts w:ascii="Trebuchet MS" w:hAnsi="Trebuchet MS"/>
                <w:sz w:val="20"/>
                <w:szCs w:val="20"/>
              </w:rPr>
              <w:t>.</w:t>
            </w:r>
            <w:r w:rsidRPr="00D46084">
              <w:rPr>
                <w:rFonts w:ascii="Trebuchet MS" w:hAnsi="Trebuchet MS"/>
                <w:spacing w:val="-27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sz w:val="20"/>
                <w:szCs w:val="20"/>
              </w:rPr>
              <w:t>Datos</w:t>
            </w:r>
            <w:r w:rsidRPr="00D46084">
              <w:rPr>
                <w:rFonts w:ascii="Trebuchet MS" w:hAnsi="Trebuchet MS"/>
                <w:spacing w:val="-28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sz w:val="20"/>
                <w:szCs w:val="20"/>
              </w:rPr>
              <w:t>Auxiliares</w:t>
            </w:r>
            <w:r w:rsidRPr="00D46084">
              <w:rPr>
                <w:rFonts w:ascii="Trebuchet MS" w:hAnsi="Trebuchet MS"/>
                <w:spacing w:val="-27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sz w:val="20"/>
                <w:szCs w:val="20"/>
              </w:rPr>
              <w:t>del</w:t>
            </w:r>
            <w:r w:rsidRPr="00D46084">
              <w:rPr>
                <w:rFonts w:ascii="Trebuchet MS" w:hAnsi="Trebuchet MS"/>
                <w:spacing w:val="-28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sz w:val="20"/>
                <w:szCs w:val="20"/>
              </w:rPr>
              <w:t>Cuadrante</w:t>
            </w:r>
            <w:r w:rsidRPr="00D46084">
              <w:rPr>
                <w:rFonts w:ascii="Trebuchet MS" w:hAnsi="Trebuchet MS"/>
                <w:spacing w:val="-27"/>
                <w:sz w:val="20"/>
                <w:szCs w:val="20"/>
              </w:rPr>
              <w:t xml:space="preserve"> </w:t>
            </w:r>
            <w:r w:rsidR="00D46084">
              <w:rPr>
                <w:rFonts w:ascii="Trebuchet MS" w:hAnsi="Trebuchet MS"/>
                <w:spacing w:val="-30"/>
                <w:w w:val="105"/>
                <w:sz w:val="20"/>
                <w:szCs w:val="20"/>
              </w:rPr>
              <w:t>.</w:t>
            </w:r>
            <w:r w:rsidRPr="00D46084">
              <w:rPr>
                <w:rFonts w:ascii="Trebuchet MS" w:hAnsi="Trebuchet MS"/>
                <w:sz w:val="20"/>
                <w:szCs w:val="20"/>
              </w:rPr>
              <w:t>Consulta</w:t>
            </w:r>
            <w:r w:rsidRPr="00D46084">
              <w:rPr>
                <w:rFonts w:ascii="Trebuchet MS" w:hAnsi="Trebuchet MS"/>
                <w:spacing w:val="-27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sz w:val="20"/>
                <w:szCs w:val="20"/>
              </w:rPr>
              <w:t>de</w:t>
            </w:r>
            <w:r w:rsidRPr="00D46084">
              <w:rPr>
                <w:rFonts w:ascii="Trebuchet MS" w:hAnsi="Trebuchet MS"/>
                <w:spacing w:val="-28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sz w:val="20"/>
                <w:szCs w:val="20"/>
              </w:rPr>
              <w:t>los</w:t>
            </w:r>
            <w:r w:rsidRPr="00D46084">
              <w:rPr>
                <w:rFonts w:ascii="Trebuchet MS" w:hAnsi="Trebuchet MS"/>
                <w:spacing w:val="-27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sz w:val="20"/>
                <w:szCs w:val="20"/>
              </w:rPr>
              <w:t>Turnos</w:t>
            </w:r>
            <w:r w:rsidRPr="00D46084">
              <w:rPr>
                <w:rFonts w:ascii="Trebuchet MS" w:hAnsi="Trebuchet MS"/>
                <w:spacing w:val="-28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w w:val="90"/>
                <w:sz w:val="20"/>
                <w:szCs w:val="20"/>
              </w:rPr>
              <w:t>/</w:t>
            </w:r>
            <w:r w:rsidRPr="00D46084">
              <w:rPr>
                <w:rFonts w:ascii="Trebuchet MS" w:hAnsi="Trebuchet MS"/>
                <w:spacing w:val="-22"/>
                <w:w w:val="90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sz w:val="20"/>
                <w:szCs w:val="20"/>
              </w:rPr>
              <w:t>Situaciones</w:t>
            </w:r>
            <w:r w:rsidRPr="00D46084">
              <w:rPr>
                <w:rFonts w:ascii="Trebuchet MS" w:hAnsi="Trebuchet MS"/>
                <w:spacing w:val="-28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w w:val="105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sz w:val="20"/>
                <w:szCs w:val="20"/>
              </w:rPr>
              <w:t>Estadísticas.</w:t>
            </w:r>
            <w:r w:rsidRPr="00D46084">
              <w:rPr>
                <w:rFonts w:ascii="Trebuchet MS" w:hAnsi="Trebuchet MS"/>
                <w:spacing w:val="-30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sz w:val="20"/>
                <w:szCs w:val="20"/>
              </w:rPr>
              <w:t>Servicios</w:t>
            </w:r>
            <w:r w:rsidRPr="00D46084">
              <w:rPr>
                <w:rFonts w:ascii="Trebuchet MS" w:hAnsi="Trebuchet MS"/>
                <w:spacing w:val="-30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sz w:val="20"/>
                <w:szCs w:val="20"/>
              </w:rPr>
              <w:t>Policiales</w:t>
            </w:r>
            <w:r w:rsidRPr="00D46084">
              <w:rPr>
                <w:rFonts w:ascii="Trebuchet MS" w:hAnsi="Trebuchet MS"/>
                <w:spacing w:val="-29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spacing w:val="-30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sz w:val="20"/>
                <w:szCs w:val="20"/>
              </w:rPr>
              <w:t>Consulta</w:t>
            </w:r>
            <w:r w:rsidRPr="00D46084">
              <w:rPr>
                <w:rFonts w:ascii="Trebuchet MS" w:hAnsi="Trebuchet MS"/>
                <w:spacing w:val="-29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sz w:val="20"/>
                <w:szCs w:val="20"/>
              </w:rPr>
              <w:t>de</w:t>
            </w:r>
            <w:r w:rsidRPr="00D46084">
              <w:rPr>
                <w:rFonts w:ascii="Trebuchet MS" w:hAnsi="Trebuchet MS"/>
                <w:spacing w:val="-30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sz w:val="20"/>
                <w:szCs w:val="20"/>
              </w:rPr>
              <w:t>la</w:t>
            </w:r>
            <w:r w:rsidRPr="00D46084">
              <w:rPr>
                <w:rFonts w:ascii="Trebuchet MS" w:hAnsi="Trebuchet MS"/>
                <w:spacing w:val="-29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sz w:val="20"/>
                <w:szCs w:val="20"/>
              </w:rPr>
              <w:t>Cobertura</w:t>
            </w:r>
            <w:r w:rsidRPr="00D46084">
              <w:rPr>
                <w:rFonts w:ascii="Trebuchet MS" w:hAnsi="Trebuchet MS"/>
                <w:spacing w:val="-30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sz w:val="20"/>
                <w:szCs w:val="20"/>
              </w:rPr>
              <w:t>del</w:t>
            </w:r>
            <w:r w:rsidRPr="00D46084">
              <w:rPr>
                <w:rFonts w:ascii="Trebuchet MS" w:hAnsi="Trebuchet MS"/>
                <w:spacing w:val="-30"/>
                <w:sz w:val="20"/>
                <w:szCs w:val="20"/>
              </w:rPr>
              <w:t xml:space="preserve"> </w:t>
            </w:r>
            <w:proofErr w:type="gramStart"/>
            <w:r w:rsidRPr="00D46084">
              <w:rPr>
                <w:rFonts w:ascii="Trebuchet MS" w:hAnsi="Trebuchet MS"/>
                <w:sz w:val="20"/>
                <w:szCs w:val="20"/>
              </w:rPr>
              <w:t>Servicio</w:t>
            </w:r>
            <w:r w:rsidRPr="00D46084">
              <w:rPr>
                <w:rFonts w:ascii="Trebuchet MS" w:hAnsi="Trebuchet MS"/>
                <w:spacing w:val="-29"/>
                <w:sz w:val="20"/>
                <w:szCs w:val="20"/>
              </w:rPr>
              <w:t xml:space="preserve"> </w:t>
            </w:r>
            <w:r w:rsidR="00D46084">
              <w:rPr>
                <w:rFonts w:ascii="Trebuchet MS" w:hAnsi="Trebuchet MS"/>
                <w:sz w:val="20"/>
                <w:szCs w:val="20"/>
              </w:rPr>
              <w:t>.</w:t>
            </w:r>
            <w:proofErr w:type="gramEnd"/>
            <w:r w:rsidRPr="00D46084">
              <w:rPr>
                <w:rFonts w:ascii="Trebuchet MS" w:hAnsi="Trebuchet MS"/>
                <w:spacing w:val="-30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sz w:val="20"/>
                <w:szCs w:val="20"/>
              </w:rPr>
              <w:t>Consulta</w:t>
            </w:r>
            <w:r w:rsidRPr="00D46084">
              <w:rPr>
                <w:rFonts w:ascii="Trebuchet MS" w:hAnsi="Trebuchet MS"/>
                <w:spacing w:val="-29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sz w:val="20"/>
                <w:szCs w:val="20"/>
              </w:rPr>
              <w:t>de</w:t>
            </w:r>
            <w:r w:rsidRPr="00D46084">
              <w:rPr>
                <w:rFonts w:ascii="Trebuchet MS" w:hAnsi="Trebuchet MS"/>
                <w:spacing w:val="-30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sz w:val="20"/>
                <w:szCs w:val="20"/>
              </w:rPr>
              <w:t>las</w:t>
            </w:r>
            <w:r w:rsidRPr="00D46084">
              <w:rPr>
                <w:rFonts w:ascii="Trebuchet MS" w:hAnsi="Trebuchet MS"/>
                <w:spacing w:val="-29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sz w:val="20"/>
                <w:szCs w:val="20"/>
              </w:rPr>
              <w:t>Órdenes</w:t>
            </w:r>
            <w:r w:rsidRPr="00D46084">
              <w:rPr>
                <w:rFonts w:ascii="Trebuchet MS" w:hAnsi="Trebuchet MS"/>
                <w:spacing w:val="-30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sz w:val="20"/>
                <w:szCs w:val="20"/>
              </w:rPr>
              <w:t xml:space="preserve">del Servicio Confección de las Hojas de Servicio -BLOQUE </w:t>
            </w:r>
            <w:proofErr w:type="gramStart"/>
            <w:r w:rsidRPr="00D46084">
              <w:rPr>
                <w:rFonts w:ascii="Trebuchet MS" w:hAnsi="Trebuchet MS"/>
                <w:sz w:val="20"/>
                <w:szCs w:val="20"/>
              </w:rPr>
              <w:t>V :</w:t>
            </w:r>
            <w:proofErr w:type="gramEnd"/>
            <w:r w:rsidRPr="00D46084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D46084">
              <w:rPr>
                <w:rFonts w:ascii="Trebuchet MS" w:hAnsi="Trebuchet MS"/>
                <w:sz w:val="20"/>
                <w:szCs w:val="20"/>
              </w:rPr>
              <w:t>Denuncias Judiciales y Atestado.</w:t>
            </w:r>
            <w:r w:rsidRPr="00D46084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w w:val="105"/>
                <w:sz w:val="20"/>
                <w:szCs w:val="20"/>
              </w:rPr>
              <w:t xml:space="preserve"> </w:t>
            </w:r>
            <w:r w:rsidR="00D46084">
              <w:rPr>
                <w:rFonts w:ascii="Trebuchet MS" w:hAnsi="Trebuchet MS"/>
                <w:sz w:val="20"/>
                <w:szCs w:val="20"/>
              </w:rPr>
              <w:t xml:space="preserve">Denuncias judiciales. </w:t>
            </w:r>
            <w:r w:rsidRPr="00D46084">
              <w:rPr>
                <w:rFonts w:ascii="Trebuchet MS" w:hAnsi="Trebuchet MS"/>
                <w:sz w:val="20"/>
                <w:szCs w:val="20"/>
              </w:rPr>
              <w:t xml:space="preserve"> Gestión de denuncias judicial</w:t>
            </w:r>
            <w:r w:rsidR="00D46084">
              <w:rPr>
                <w:rFonts w:ascii="Trebuchet MS" w:hAnsi="Trebuchet MS"/>
                <w:sz w:val="20"/>
                <w:szCs w:val="20"/>
              </w:rPr>
              <w:t xml:space="preserve">es. </w:t>
            </w:r>
            <w:r w:rsidRPr="00D46084">
              <w:rPr>
                <w:rFonts w:ascii="Trebuchet MS" w:hAnsi="Trebuchet MS"/>
                <w:sz w:val="20"/>
                <w:szCs w:val="20"/>
              </w:rPr>
              <w:t xml:space="preserve"> Cr</w:t>
            </w:r>
            <w:r w:rsidR="00D46084">
              <w:rPr>
                <w:rFonts w:ascii="Trebuchet MS" w:hAnsi="Trebuchet MS"/>
                <w:sz w:val="20"/>
                <w:szCs w:val="20"/>
              </w:rPr>
              <w:t xml:space="preserve">eación y gestión de atestados. </w:t>
            </w:r>
            <w:r w:rsidRPr="00D46084">
              <w:rPr>
                <w:rFonts w:ascii="Trebuchet MS" w:hAnsi="Trebuchet MS"/>
                <w:sz w:val="20"/>
                <w:szCs w:val="20"/>
              </w:rPr>
              <w:t xml:space="preserve"> Documentación asociada a las </w:t>
            </w:r>
            <w:proofErr w:type="gramStart"/>
            <w:r w:rsidRPr="00D46084">
              <w:rPr>
                <w:rFonts w:ascii="Trebuchet MS" w:hAnsi="Trebuchet MS"/>
                <w:sz w:val="20"/>
                <w:szCs w:val="20"/>
              </w:rPr>
              <w:t>Denunc</w:t>
            </w:r>
            <w:r w:rsidR="00D46084">
              <w:rPr>
                <w:rFonts w:ascii="Trebuchet MS" w:hAnsi="Trebuchet MS"/>
                <w:sz w:val="20"/>
                <w:szCs w:val="20"/>
              </w:rPr>
              <w:t>ias .</w:t>
            </w:r>
            <w:proofErr w:type="gramEnd"/>
            <w:r w:rsidR="00D46084">
              <w:rPr>
                <w:rFonts w:ascii="Trebuchet MS" w:hAnsi="Trebuchet MS"/>
                <w:sz w:val="20"/>
                <w:szCs w:val="20"/>
              </w:rPr>
              <w:t xml:space="preserve"> Documentos a mano alzada </w:t>
            </w:r>
            <w:r w:rsidRPr="00D46084">
              <w:rPr>
                <w:rFonts w:ascii="Trebuchet MS" w:hAnsi="Trebuchet MS"/>
                <w:sz w:val="20"/>
                <w:szCs w:val="20"/>
              </w:rPr>
              <w:t xml:space="preserve"> Datos auxiliares: Parentescos -BLOQUE </w:t>
            </w:r>
            <w:proofErr w:type="gramStart"/>
            <w:r w:rsidRPr="00D46084">
              <w:rPr>
                <w:rFonts w:ascii="Trebuchet MS" w:hAnsi="Trebuchet MS"/>
                <w:sz w:val="20"/>
                <w:szCs w:val="20"/>
              </w:rPr>
              <w:t>VI :</w:t>
            </w:r>
            <w:proofErr w:type="gramEnd"/>
            <w:r w:rsidRPr="00D46084">
              <w:rPr>
                <w:rFonts w:ascii="Trebuchet MS" w:hAnsi="Trebuchet MS"/>
                <w:sz w:val="20"/>
                <w:szCs w:val="20"/>
              </w:rPr>
              <w:t xml:space="preserve"> Personas de Interés Policial </w:t>
            </w:r>
            <w:r w:rsidR="00D46084">
              <w:rPr>
                <w:rFonts w:ascii="Trebuchet MS" w:hAnsi="Trebuchet MS"/>
                <w:w w:val="105"/>
                <w:sz w:val="20"/>
                <w:szCs w:val="20"/>
              </w:rPr>
              <w:t>.</w:t>
            </w:r>
            <w:r w:rsidRPr="00D46084">
              <w:rPr>
                <w:rFonts w:ascii="Trebuchet MS" w:hAnsi="Trebuchet MS"/>
                <w:w w:val="105"/>
                <w:sz w:val="20"/>
                <w:szCs w:val="20"/>
              </w:rPr>
              <w:t xml:space="preserve"> </w:t>
            </w:r>
            <w:r w:rsidR="00E57482">
              <w:rPr>
                <w:rFonts w:ascii="Trebuchet MS" w:hAnsi="Trebuchet MS"/>
                <w:sz w:val="20"/>
                <w:szCs w:val="20"/>
              </w:rPr>
              <w:t xml:space="preserve">Personas de interés </w:t>
            </w:r>
            <w:proofErr w:type="gramStart"/>
            <w:r w:rsidR="00E57482">
              <w:rPr>
                <w:rFonts w:ascii="Trebuchet MS" w:hAnsi="Trebuchet MS"/>
                <w:sz w:val="20"/>
                <w:szCs w:val="20"/>
              </w:rPr>
              <w:t>policial .</w:t>
            </w:r>
            <w:proofErr w:type="gramEnd"/>
            <w:r w:rsidRPr="00D46084">
              <w:rPr>
                <w:rFonts w:ascii="Trebuchet MS" w:hAnsi="Trebuchet MS"/>
                <w:sz w:val="20"/>
                <w:szCs w:val="20"/>
              </w:rPr>
              <w:t xml:space="preserve"> Gestión de personas</w:t>
            </w:r>
            <w:r w:rsidRPr="00D46084">
              <w:rPr>
                <w:rFonts w:ascii="Trebuchet MS" w:hAnsi="Trebuchet MS"/>
                <w:spacing w:val="-21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sz w:val="20"/>
                <w:szCs w:val="20"/>
              </w:rPr>
              <w:t>de</w:t>
            </w:r>
            <w:r w:rsidRPr="00D46084">
              <w:rPr>
                <w:rFonts w:ascii="Trebuchet MS" w:hAnsi="Trebuchet MS"/>
                <w:spacing w:val="-21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sz w:val="20"/>
                <w:szCs w:val="20"/>
              </w:rPr>
              <w:t>interés</w:t>
            </w:r>
            <w:r w:rsidRPr="00D46084">
              <w:rPr>
                <w:rFonts w:ascii="Trebuchet MS" w:hAnsi="Trebuchet MS"/>
                <w:spacing w:val="-20"/>
                <w:sz w:val="20"/>
                <w:szCs w:val="20"/>
              </w:rPr>
              <w:t xml:space="preserve"> </w:t>
            </w:r>
            <w:proofErr w:type="gramStart"/>
            <w:r w:rsidRPr="00D46084">
              <w:rPr>
                <w:rFonts w:ascii="Trebuchet MS" w:hAnsi="Trebuchet MS"/>
                <w:sz w:val="20"/>
                <w:szCs w:val="20"/>
              </w:rPr>
              <w:t>policial</w:t>
            </w:r>
            <w:r w:rsidRPr="00D46084">
              <w:rPr>
                <w:rFonts w:ascii="Trebuchet MS" w:hAnsi="Trebuchet MS"/>
                <w:spacing w:val="-21"/>
                <w:sz w:val="20"/>
                <w:szCs w:val="20"/>
              </w:rPr>
              <w:t xml:space="preserve"> </w:t>
            </w:r>
            <w:r w:rsidR="00E57482">
              <w:rPr>
                <w:rFonts w:ascii="Trebuchet MS" w:hAnsi="Trebuchet MS"/>
                <w:sz w:val="20"/>
                <w:szCs w:val="20"/>
              </w:rPr>
              <w:t>.</w:t>
            </w:r>
            <w:proofErr w:type="gramEnd"/>
            <w:r w:rsidRPr="00D46084">
              <w:rPr>
                <w:rFonts w:ascii="Trebuchet MS" w:hAnsi="Trebuchet MS"/>
                <w:spacing w:val="-20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sz w:val="20"/>
                <w:szCs w:val="20"/>
              </w:rPr>
              <w:t>Historial</w:t>
            </w:r>
            <w:r w:rsidRPr="00D46084">
              <w:rPr>
                <w:rFonts w:ascii="Trebuchet MS" w:hAnsi="Trebuchet MS"/>
                <w:spacing w:val="-21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sz w:val="20"/>
                <w:szCs w:val="20"/>
              </w:rPr>
              <w:t>delictivo.</w:t>
            </w:r>
            <w:r w:rsidRPr="00D46084">
              <w:rPr>
                <w:rFonts w:ascii="Trebuchet MS" w:hAnsi="Trebuchet MS"/>
                <w:spacing w:val="-21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spacing w:val="-20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sz w:val="20"/>
                <w:szCs w:val="20"/>
              </w:rPr>
              <w:t>Datos</w:t>
            </w:r>
            <w:r w:rsidRPr="00D46084">
              <w:rPr>
                <w:rFonts w:ascii="Trebuchet MS" w:hAnsi="Trebuchet MS"/>
                <w:spacing w:val="-21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sz w:val="20"/>
                <w:szCs w:val="20"/>
              </w:rPr>
              <w:t>auxiliares:</w:t>
            </w:r>
            <w:r w:rsidRPr="00D46084">
              <w:rPr>
                <w:rFonts w:ascii="Trebuchet MS" w:hAnsi="Trebuchet MS"/>
                <w:spacing w:val="-20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sz w:val="20"/>
                <w:szCs w:val="20"/>
              </w:rPr>
              <w:t>Notas</w:t>
            </w:r>
            <w:r w:rsidRPr="00D46084">
              <w:rPr>
                <w:rFonts w:ascii="Trebuchet MS" w:hAnsi="Trebuchet MS"/>
                <w:spacing w:val="-21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sz w:val="20"/>
                <w:szCs w:val="20"/>
              </w:rPr>
              <w:t>1</w:t>
            </w:r>
            <w:r w:rsidRPr="00D46084">
              <w:rPr>
                <w:rFonts w:ascii="Trebuchet MS" w:hAnsi="Trebuchet MS"/>
                <w:spacing w:val="-20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sz w:val="20"/>
                <w:szCs w:val="20"/>
              </w:rPr>
              <w:t>-</w:t>
            </w:r>
            <w:r w:rsidRPr="00D46084">
              <w:rPr>
                <w:rFonts w:ascii="Trebuchet MS" w:hAnsi="Trebuchet MS"/>
                <w:spacing w:val="-21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sz w:val="20"/>
                <w:szCs w:val="20"/>
              </w:rPr>
              <w:t>6</w:t>
            </w:r>
            <w:r w:rsidRPr="00D46084">
              <w:rPr>
                <w:rFonts w:ascii="Trebuchet MS" w:hAnsi="Trebuchet MS"/>
                <w:spacing w:val="8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sz w:val="20"/>
                <w:szCs w:val="20"/>
              </w:rPr>
              <w:t>-BLOQUE</w:t>
            </w:r>
            <w:r w:rsidRPr="00D46084">
              <w:rPr>
                <w:rFonts w:ascii="Trebuchet MS" w:hAnsi="Trebuchet MS"/>
                <w:spacing w:val="-21"/>
                <w:sz w:val="20"/>
                <w:szCs w:val="20"/>
              </w:rPr>
              <w:t xml:space="preserve"> </w:t>
            </w:r>
            <w:proofErr w:type="gramStart"/>
            <w:r w:rsidRPr="00D46084">
              <w:rPr>
                <w:rFonts w:ascii="Trebuchet MS" w:hAnsi="Trebuchet MS"/>
                <w:sz w:val="20"/>
                <w:szCs w:val="20"/>
              </w:rPr>
              <w:t>VII</w:t>
            </w:r>
            <w:r w:rsidRPr="00D46084">
              <w:rPr>
                <w:rFonts w:ascii="Trebuchet MS" w:hAnsi="Trebuchet MS"/>
                <w:spacing w:val="-20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sz w:val="20"/>
                <w:szCs w:val="20"/>
              </w:rPr>
              <w:t>:</w:t>
            </w:r>
            <w:proofErr w:type="gramEnd"/>
            <w:r w:rsidRPr="00D46084">
              <w:rPr>
                <w:rFonts w:ascii="Trebuchet MS" w:hAnsi="Trebuchet MS"/>
                <w:spacing w:val="-21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sz w:val="20"/>
                <w:szCs w:val="20"/>
              </w:rPr>
              <w:t xml:space="preserve">Otras Funcionalidades </w:t>
            </w:r>
            <w:r w:rsidR="00D46084">
              <w:rPr>
                <w:rFonts w:ascii="Trebuchet MS" w:hAnsi="Trebuchet MS"/>
                <w:w w:val="105"/>
                <w:sz w:val="20"/>
                <w:szCs w:val="20"/>
              </w:rPr>
              <w:t>.</w:t>
            </w:r>
            <w:r w:rsidRPr="00D46084">
              <w:rPr>
                <w:rFonts w:ascii="Trebuchet MS" w:hAnsi="Trebuchet MS"/>
                <w:sz w:val="20"/>
                <w:szCs w:val="20"/>
              </w:rPr>
              <w:t xml:space="preserve">Comunicaciones </w:t>
            </w:r>
            <w:r w:rsidRPr="00D46084">
              <w:rPr>
                <w:rFonts w:ascii="Trebuchet MS" w:hAnsi="Trebuchet MS"/>
                <w:w w:val="105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sz w:val="20"/>
                <w:szCs w:val="20"/>
              </w:rPr>
              <w:t>Gestión de Informes y Exp</w:t>
            </w:r>
            <w:r w:rsidR="00D46084">
              <w:rPr>
                <w:rFonts w:ascii="Trebuchet MS" w:hAnsi="Trebuchet MS"/>
                <w:sz w:val="20"/>
                <w:szCs w:val="20"/>
              </w:rPr>
              <w:t xml:space="preserve">edientes . </w:t>
            </w:r>
            <w:proofErr w:type="gramStart"/>
            <w:r w:rsidR="00D46084">
              <w:rPr>
                <w:rFonts w:ascii="Trebuchet MS" w:hAnsi="Trebuchet MS"/>
                <w:sz w:val="20"/>
                <w:szCs w:val="20"/>
              </w:rPr>
              <w:t>Personas .</w:t>
            </w:r>
            <w:proofErr w:type="gramEnd"/>
            <w:r w:rsidR="00D46084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gramStart"/>
            <w:r w:rsidR="00D46084">
              <w:rPr>
                <w:rFonts w:ascii="Trebuchet MS" w:hAnsi="Trebuchet MS"/>
                <w:sz w:val="20"/>
                <w:szCs w:val="20"/>
              </w:rPr>
              <w:t>Empresas .</w:t>
            </w:r>
            <w:proofErr w:type="gramEnd"/>
            <w:r w:rsidRPr="00D46084">
              <w:rPr>
                <w:rFonts w:ascii="Trebuchet MS" w:hAnsi="Trebuchet MS"/>
                <w:sz w:val="20"/>
                <w:szCs w:val="20"/>
              </w:rPr>
              <w:t xml:space="preserve"> Vehículos</w:t>
            </w:r>
            <w:r w:rsidRPr="00D46084">
              <w:rPr>
                <w:rFonts w:ascii="Trebuchet MS" w:hAnsi="Trebuchet MS"/>
                <w:spacing w:val="-19"/>
                <w:sz w:val="20"/>
                <w:szCs w:val="20"/>
              </w:rPr>
              <w:t xml:space="preserve"> </w:t>
            </w:r>
            <w:proofErr w:type="spellStart"/>
            <w:r w:rsidRPr="00D46084">
              <w:rPr>
                <w:rFonts w:ascii="Trebuchet MS" w:hAnsi="Trebuchet MS"/>
                <w:sz w:val="20"/>
                <w:szCs w:val="20"/>
              </w:rPr>
              <w:t>oInformación</w:t>
            </w:r>
            <w:proofErr w:type="spellEnd"/>
            <w:r w:rsidRPr="00D46084">
              <w:rPr>
                <w:rFonts w:ascii="Trebuchet MS" w:hAnsi="Trebuchet MS"/>
                <w:spacing w:val="-19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sz w:val="20"/>
                <w:szCs w:val="20"/>
              </w:rPr>
              <w:t>o</w:t>
            </w:r>
            <w:r w:rsidRPr="00D46084">
              <w:rPr>
                <w:rFonts w:ascii="Trebuchet MS" w:hAnsi="Trebuchet MS"/>
                <w:spacing w:val="-18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sz w:val="20"/>
                <w:szCs w:val="20"/>
              </w:rPr>
              <w:t>Documentación</w:t>
            </w:r>
            <w:r w:rsidRPr="00D46084">
              <w:rPr>
                <w:rFonts w:ascii="Trebuchet MS" w:hAnsi="Trebuchet MS"/>
                <w:spacing w:val="-18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sz w:val="20"/>
                <w:szCs w:val="20"/>
              </w:rPr>
              <w:t>asociada</w:t>
            </w:r>
            <w:r w:rsidRPr="00D46084">
              <w:rPr>
                <w:rFonts w:ascii="Trebuchet MS" w:hAnsi="Trebuchet MS"/>
                <w:spacing w:val="-19"/>
                <w:sz w:val="20"/>
                <w:szCs w:val="20"/>
              </w:rPr>
              <w:t xml:space="preserve"> </w:t>
            </w:r>
            <w:r w:rsidR="00D46084">
              <w:rPr>
                <w:rFonts w:ascii="Trebuchet MS" w:hAnsi="Trebuchet MS"/>
                <w:w w:val="105"/>
                <w:sz w:val="20"/>
                <w:szCs w:val="20"/>
              </w:rPr>
              <w:t>.</w:t>
            </w:r>
            <w:r w:rsidRPr="00D46084">
              <w:rPr>
                <w:rFonts w:ascii="Trebuchet MS" w:hAnsi="Trebuchet MS"/>
                <w:sz w:val="20"/>
                <w:szCs w:val="20"/>
              </w:rPr>
              <w:t>Consultas</w:t>
            </w:r>
            <w:r w:rsidRPr="00D46084">
              <w:rPr>
                <w:rFonts w:ascii="Trebuchet MS" w:hAnsi="Trebuchet MS"/>
                <w:spacing w:val="-18"/>
                <w:sz w:val="20"/>
                <w:szCs w:val="20"/>
              </w:rPr>
              <w:t xml:space="preserve"> </w:t>
            </w:r>
            <w:proofErr w:type="gramStart"/>
            <w:r w:rsidRPr="00D46084">
              <w:rPr>
                <w:rFonts w:ascii="Trebuchet MS" w:hAnsi="Trebuchet MS"/>
                <w:sz w:val="20"/>
                <w:szCs w:val="20"/>
              </w:rPr>
              <w:t>Extendidas</w:t>
            </w:r>
            <w:r w:rsidRPr="00D46084">
              <w:rPr>
                <w:rFonts w:ascii="Trebuchet MS" w:hAnsi="Trebuchet MS"/>
                <w:spacing w:val="-18"/>
                <w:sz w:val="20"/>
                <w:szCs w:val="20"/>
              </w:rPr>
              <w:t xml:space="preserve"> </w:t>
            </w:r>
            <w:r w:rsidR="00D46084">
              <w:rPr>
                <w:rFonts w:ascii="Trebuchet MS" w:hAnsi="Trebuchet MS"/>
                <w:w w:val="105"/>
                <w:sz w:val="20"/>
                <w:szCs w:val="20"/>
              </w:rPr>
              <w:t>.</w:t>
            </w:r>
            <w:proofErr w:type="gramEnd"/>
            <w:r w:rsidRPr="00D46084">
              <w:rPr>
                <w:rFonts w:ascii="Trebuchet MS" w:hAnsi="Trebuchet MS"/>
                <w:spacing w:val="-21"/>
                <w:w w:val="105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sz w:val="20"/>
                <w:szCs w:val="20"/>
              </w:rPr>
              <w:t>Expedientes</w:t>
            </w:r>
            <w:r w:rsidRPr="00D46084">
              <w:rPr>
                <w:rFonts w:ascii="Trebuchet MS" w:hAnsi="Trebuchet MS"/>
                <w:spacing w:val="-19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sz w:val="20"/>
                <w:szCs w:val="20"/>
              </w:rPr>
              <w:t>e-POL.</w:t>
            </w:r>
            <w:r w:rsidRPr="00D46084">
              <w:rPr>
                <w:rFonts w:ascii="Trebuchet MS" w:hAnsi="Trebuchet MS"/>
                <w:spacing w:val="-18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w w:val="105"/>
                <w:sz w:val="20"/>
                <w:szCs w:val="20"/>
              </w:rPr>
              <w:t xml:space="preserve"> </w:t>
            </w:r>
            <w:proofErr w:type="spellStart"/>
            <w:r w:rsidRPr="00D46084">
              <w:rPr>
                <w:rFonts w:ascii="Trebuchet MS" w:hAnsi="Trebuchet MS"/>
                <w:sz w:val="20"/>
                <w:szCs w:val="20"/>
              </w:rPr>
              <w:t>ePol</w:t>
            </w:r>
            <w:proofErr w:type="spellEnd"/>
            <w:r w:rsidRPr="00D46084">
              <w:rPr>
                <w:rFonts w:ascii="Trebuchet MS" w:hAnsi="Trebuchet MS"/>
                <w:spacing w:val="-6"/>
                <w:sz w:val="20"/>
                <w:szCs w:val="20"/>
              </w:rPr>
              <w:t xml:space="preserve"> </w:t>
            </w:r>
            <w:r w:rsidRPr="00D46084">
              <w:rPr>
                <w:rFonts w:ascii="Trebuchet MS" w:hAnsi="Trebuchet MS"/>
                <w:sz w:val="20"/>
                <w:szCs w:val="20"/>
              </w:rPr>
              <w:t>V2</w:t>
            </w:r>
          </w:p>
        </w:tc>
      </w:tr>
      <w:tr w:rsidR="001F64E3" w:rsidRPr="002E3C50" w:rsidTr="003345FD">
        <w:trPr>
          <w:trHeight w:val="723"/>
          <w:tblCellSpacing w:w="0" w:type="dxa"/>
        </w:trPr>
        <w:tc>
          <w:tcPr>
            <w:tcW w:w="2694" w:type="dxa"/>
            <w:hideMark/>
          </w:tcPr>
          <w:p w:rsidR="001F64E3" w:rsidRPr="00025A13" w:rsidRDefault="001F64E3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DOCENTE</w:t>
            </w:r>
            <w:r w:rsidR="004F38C1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S</w:t>
            </w:r>
          </w:p>
        </w:tc>
        <w:tc>
          <w:tcPr>
            <w:tcW w:w="7508" w:type="dxa"/>
            <w:hideMark/>
          </w:tcPr>
          <w:p w:rsidR="00E61A24" w:rsidRPr="00025A13" w:rsidRDefault="00E61A24" w:rsidP="00C10D6B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Juan Manuel </w:t>
            </w:r>
            <w:proofErr w:type="spellStart"/>
            <w:r>
              <w:rPr>
                <w:rFonts w:ascii="Segoe UI" w:eastAsia="Times New Roman" w:hAnsi="Segoe UI" w:cs="Segoe UI"/>
                <w:sz w:val="20"/>
                <w:szCs w:val="20"/>
              </w:rPr>
              <w:t>Illacucci</w:t>
            </w:r>
            <w:proofErr w:type="spellEnd"/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Fernández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br/>
              <w:t>Unidad de Software y Desarrollo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br/>
              <w:t>Sociedad Provincial de Informática (INPRO)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br/>
            </w:r>
          </w:p>
        </w:tc>
      </w:tr>
      <w:tr w:rsidR="002E3C50" w:rsidRPr="002E3C50" w:rsidTr="003345FD">
        <w:trPr>
          <w:trHeight w:val="723"/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MODALIDAD</w:t>
            </w:r>
          </w:p>
        </w:tc>
        <w:tc>
          <w:tcPr>
            <w:tcW w:w="7508" w:type="dxa"/>
            <w:hideMark/>
          </w:tcPr>
          <w:p w:rsidR="002E3C50" w:rsidRPr="00025A13" w:rsidRDefault="007857C5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BLENDED</w:t>
            </w:r>
            <w:r w:rsidR="00E61A2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LEARNING</w:t>
            </w:r>
          </w:p>
        </w:tc>
      </w:tr>
      <w:tr w:rsidR="007857C5" w:rsidRPr="002E3C50" w:rsidTr="003345FD">
        <w:trPr>
          <w:trHeight w:val="723"/>
          <w:tblCellSpacing w:w="0" w:type="dxa"/>
        </w:trPr>
        <w:tc>
          <w:tcPr>
            <w:tcW w:w="2694" w:type="dxa"/>
            <w:hideMark/>
          </w:tcPr>
          <w:p w:rsidR="007857C5" w:rsidRPr="00025A13" w:rsidRDefault="007857C5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lastRenderedPageBreak/>
              <w:t>FECHA SESIONES PRESENCIALES</w:t>
            </w:r>
          </w:p>
        </w:tc>
        <w:tc>
          <w:tcPr>
            <w:tcW w:w="7508" w:type="dxa"/>
            <w:hideMark/>
          </w:tcPr>
          <w:p w:rsidR="007857C5" w:rsidRDefault="00E61A24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2</w:t>
            </w:r>
            <w:r w:rsidR="007857C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DE OCTUBRE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y 13 DE NOVIEMBRE, DE 10 A 14 HORAS</w:t>
            </w:r>
          </w:p>
        </w:tc>
      </w:tr>
      <w:tr w:rsidR="007857C5" w:rsidRPr="002E3C50" w:rsidTr="003345FD">
        <w:trPr>
          <w:trHeight w:val="723"/>
          <w:tblCellSpacing w:w="0" w:type="dxa"/>
        </w:trPr>
        <w:tc>
          <w:tcPr>
            <w:tcW w:w="2694" w:type="dxa"/>
            <w:hideMark/>
          </w:tcPr>
          <w:p w:rsidR="007857C5" w:rsidRDefault="007857C5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LUGAR</w:t>
            </w:r>
          </w:p>
        </w:tc>
        <w:tc>
          <w:tcPr>
            <w:tcW w:w="7508" w:type="dxa"/>
            <w:hideMark/>
          </w:tcPr>
          <w:p w:rsidR="007857C5" w:rsidRDefault="00E61A24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UNED (POR CONFIRMAR)</w:t>
            </w:r>
          </w:p>
        </w:tc>
      </w:tr>
    </w:tbl>
    <w:p w:rsidR="002E3C50" w:rsidRPr="002E3C50" w:rsidRDefault="002E3C50" w:rsidP="007C73F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sectPr w:rsidR="002E3C50" w:rsidRPr="002E3C50" w:rsidSect="007A134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208" w:rsidRDefault="00176208" w:rsidP="00CE436F">
      <w:pPr>
        <w:spacing w:after="0" w:line="240" w:lineRule="auto"/>
      </w:pPr>
      <w:r>
        <w:separator/>
      </w:r>
    </w:p>
  </w:endnote>
  <w:endnote w:type="continuationSeparator" w:id="0">
    <w:p w:rsidR="00176208" w:rsidRDefault="00176208" w:rsidP="00CE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208" w:rsidRDefault="00176208" w:rsidP="00CE436F">
      <w:pPr>
        <w:spacing w:after="0" w:line="240" w:lineRule="auto"/>
      </w:pPr>
      <w:r>
        <w:separator/>
      </w:r>
    </w:p>
  </w:footnote>
  <w:footnote w:type="continuationSeparator" w:id="0">
    <w:p w:rsidR="00176208" w:rsidRDefault="00176208" w:rsidP="00CE4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208" w:rsidRDefault="0017620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3053715</wp:posOffset>
          </wp:positionH>
          <wp:positionV relativeFrom="paragraph">
            <wp:posOffset>36830</wp:posOffset>
          </wp:positionV>
          <wp:extent cx="3032125" cy="33782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2125" cy="337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-415290</wp:posOffset>
          </wp:positionH>
          <wp:positionV relativeFrom="paragraph">
            <wp:posOffset>-72390</wp:posOffset>
          </wp:positionV>
          <wp:extent cx="850265" cy="744855"/>
          <wp:effectExtent l="19050" t="0" r="698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744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76208" w:rsidRDefault="00176208">
    <w:pPr>
      <w:pStyle w:val="Encabezado"/>
    </w:pPr>
  </w:p>
  <w:p w:rsidR="00176208" w:rsidRDefault="00176208">
    <w:pPr>
      <w:pStyle w:val="Encabezado"/>
    </w:pPr>
  </w:p>
  <w:p w:rsidR="00176208" w:rsidRDefault="00176208">
    <w:pPr>
      <w:pStyle w:val="Encabezado"/>
    </w:pPr>
  </w:p>
  <w:p w:rsidR="00176208" w:rsidRDefault="0017620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4268D"/>
    <w:multiLevelType w:val="multilevel"/>
    <w:tmpl w:val="596E2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8C2368"/>
    <w:multiLevelType w:val="hybridMultilevel"/>
    <w:tmpl w:val="FC8C298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/>
  <w:rsids>
    <w:rsidRoot w:val="00AA2CD3"/>
    <w:rsid w:val="00025A13"/>
    <w:rsid w:val="00035DB9"/>
    <w:rsid w:val="0004759D"/>
    <w:rsid w:val="000A10F6"/>
    <w:rsid w:val="000B1E27"/>
    <w:rsid w:val="000C2F5C"/>
    <w:rsid w:val="00121ADB"/>
    <w:rsid w:val="00121C47"/>
    <w:rsid w:val="00176208"/>
    <w:rsid w:val="001B0766"/>
    <w:rsid w:val="001E68B9"/>
    <w:rsid w:val="001F64E3"/>
    <w:rsid w:val="00235B51"/>
    <w:rsid w:val="002C5CA9"/>
    <w:rsid w:val="002E3C50"/>
    <w:rsid w:val="003345FD"/>
    <w:rsid w:val="0034700D"/>
    <w:rsid w:val="00395718"/>
    <w:rsid w:val="003C4797"/>
    <w:rsid w:val="003F05CA"/>
    <w:rsid w:val="00414B60"/>
    <w:rsid w:val="004309B6"/>
    <w:rsid w:val="00460D95"/>
    <w:rsid w:val="004C2377"/>
    <w:rsid w:val="004C5056"/>
    <w:rsid w:val="004F38C1"/>
    <w:rsid w:val="004F5410"/>
    <w:rsid w:val="00537C9D"/>
    <w:rsid w:val="00555BCB"/>
    <w:rsid w:val="00573237"/>
    <w:rsid w:val="005A6F0C"/>
    <w:rsid w:val="00661BB2"/>
    <w:rsid w:val="006B3CFC"/>
    <w:rsid w:val="006B539F"/>
    <w:rsid w:val="00712BEB"/>
    <w:rsid w:val="007624B0"/>
    <w:rsid w:val="007857C5"/>
    <w:rsid w:val="007A1342"/>
    <w:rsid w:val="007C1557"/>
    <w:rsid w:val="007C73F6"/>
    <w:rsid w:val="00807C03"/>
    <w:rsid w:val="008D5519"/>
    <w:rsid w:val="008E3F2E"/>
    <w:rsid w:val="00996FD9"/>
    <w:rsid w:val="009A4AC9"/>
    <w:rsid w:val="00A05D1D"/>
    <w:rsid w:val="00A12802"/>
    <w:rsid w:val="00A272A6"/>
    <w:rsid w:val="00A32119"/>
    <w:rsid w:val="00A904DD"/>
    <w:rsid w:val="00A93C62"/>
    <w:rsid w:val="00AA2CD3"/>
    <w:rsid w:val="00AF1138"/>
    <w:rsid w:val="00B35E4B"/>
    <w:rsid w:val="00B96E29"/>
    <w:rsid w:val="00BB2F3A"/>
    <w:rsid w:val="00BD2FB8"/>
    <w:rsid w:val="00BD3A8A"/>
    <w:rsid w:val="00BD625B"/>
    <w:rsid w:val="00BE56E4"/>
    <w:rsid w:val="00C10D6B"/>
    <w:rsid w:val="00C75167"/>
    <w:rsid w:val="00C75909"/>
    <w:rsid w:val="00C8393E"/>
    <w:rsid w:val="00CE436F"/>
    <w:rsid w:val="00D07384"/>
    <w:rsid w:val="00D46084"/>
    <w:rsid w:val="00D5393D"/>
    <w:rsid w:val="00D97F97"/>
    <w:rsid w:val="00DA0DB4"/>
    <w:rsid w:val="00DB3BB6"/>
    <w:rsid w:val="00E46A82"/>
    <w:rsid w:val="00E57482"/>
    <w:rsid w:val="00E61A24"/>
    <w:rsid w:val="00E70699"/>
    <w:rsid w:val="00E81FB5"/>
    <w:rsid w:val="00EA44FD"/>
    <w:rsid w:val="00EA68E8"/>
    <w:rsid w:val="00EB1613"/>
    <w:rsid w:val="00EC4563"/>
    <w:rsid w:val="00ED2162"/>
    <w:rsid w:val="00ED32D7"/>
    <w:rsid w:val="00F214EE"/>
    <w:rsid w:val="00FC2E01"/>
    <w:rsid w:val="00FE0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3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436F"/>
  </w:style>
  <w:style w:type="paragraph" w:styleId="Piedepgina">
    <w:name w:val="footer"/>
    <w:basedOn w:val="Normal"/>
    <w:link w:val="PiedepginaCar"/>
    <w:uiPriority w:val="99"/>
    <w:semiHidden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436F"/>
  </w:style>
  <w:style w:type="paragraph" w:styleId="Textodeglobo">
    <w:name w:val="Balloon Text"/>
    <w:basedOn w:val="Normal"/>
    <w:link w:val="TextodegloboCar"/>
    <w:uiPriority w:val="99"/>
    <w:semiHidden/>
    <w:unhideWhenUsed/>
    <w:rsid w:val="00CE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3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E3C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1F64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8286C-48EF-42E7-92B1-D83908163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427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palma</dc:creator>
  <cp:lastModifiedBy>alealq</cp:lastModifiedBy>
  <cp:revision>27</cp:revision>
  <cp:lastPrinted>2018-07-27T06:53:00Z</cp:lastPrinted>
  <dcterms:created xsi:type="dcterms:W3CDTF">2017-07-24T08:54:00Z</dcterms:created>
  <dcterms:modified xsi:type="dcterms:W3CDTF">2018-08-21T07:03:00Z</dcterms:modified>
</cp:coreProperties>
</file>